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89D" w:rsidRPr="003A0D53" w:rsidRDefault="00D0589D" w:rsidP="00415793">
      <w:pPr>
        <w:spacing w:before="75" w:after="75"/>
        <w:ind w:left="-567" w:firstLine="15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0D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ПОДГОТОВКА ДЕТЕЙ К ОБУЧЕНИЮ ГРАМОТЕ</w:t>
      </w:r>
    </w:p>
    <w:p w:rsidR="00415793" w:rsidRPr="003A0D53" w:rsidRDefault="00415793" w:rsidP="00415793">
      <w:pPr>
        <w:spacing w:before="75" w:after="75"/>
        <w:ind w:left="-567" w:firstLine="15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D5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Составитель: Зуева М.И.</w:t>
      </w:r>
    </w:p>
    <w:p w:rsidR="00D0589D" w:rsidRPr="003A0D53" w:rsidRDefault="00D0589D" w:rsidP="00415793">
      <w:pPr>
        <w:spacing w:before="75" w:after="75"/>
        <w:ind w:left="-567"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C0C" w:rsidRPr="003A0D53" w:rsidRDefault="008444D7" w:rsidP="003A0D53">
      <w:pPr>
        <w:spacing w:before="75" w:after="75"/>
        <w:ind w:left="-567"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D5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Неумение читать или же медленное </w:t>
      </w:r>
      <w:r w:rsidRPr="003A0D5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r w:rsidRPr="003A0D53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побуквенное</w:t>
      </w:r>
      <w:r w:rsidRPr="003A0D5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r w:rsidRPr="003A0D53">
        <w:rPr>
          <w:rFonts w:ascii="Times New Roman" w:eastAsia="Times New Roman" w:hAnsi="Times New Roman" w:cs="Times New Roman"/>
          <w:sz w:val="28"/>
          <w:szCs w:val="28"/>
          <w:lang w:eastAsia="ru-RU"/>
        </w:rPr>
        <w:t> чтение – одна из самых серьезных проблем в процессе обучения ребенка в школе. Кроме того, следует учитывать тот факт, что семилетнему ребенку труднее овладеть навыками чтения, нежели шестилетнему. Прежде чем начать читать, ребенок должен научиться слышать и понимать, из каких звуков состоят слова, таким образом</w:t>
      </w:r>
      <w:r w:rsidR="003231BB" w:rsidRPr="003A0D5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A0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проводя их звуковой анализ. В</w:t>
      </w:r>
      <w:bookmarkStart w:id="0" w:name="_GoBack"/>
      <w:bookmarkEnd w:id="0"/>
      <w:r w:rsidRPr="003A0D53">
        <w:rPr>
          <w:rFonts w:ascii="Times New Roman" w:eastAsia="Times New Roman" w:hAnsi="Times New Roman" w:cs="Times New Roman"/>
          <w:sz w:val="28"/>
          <w:szCs w:val="28"/>
          <w:lang w:eastAsia="ru-RU"/>
        </w:rPr>
        <w:t>о многих педагогических изданиях утверждается, что детям  в возрасте от 2 до 5 лет  очень интересно заниматься звуковой составляющей речи. Этим интересом, несомненно, можно воспользоваться и</w:t>
      </w:r>
      <w:r w:rsidR="00A92C0C" w:rsidRPr="003A0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подтолкнуть ребенка к исследованию удивительного мира звуков. Тем самым к 6 годам мы получим развитого ребенка, успешно справляющегося с чтением</w:t>
      </w:r>
      <w:r w:rsidRPr="003A0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444D7" w:rsidRPr="003A0D53" w:rsidRDefault="008444D7" w:rsidP="003A0D53">
      <w:pPr>
        <w:spacing w:before="75" w:after="75"/>
        <w:ind w:left="-567"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D5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Структуры, отвечающие за читатель</w:t>
      </w:r>
      <w:r w:rsidR="00A92C0C" w:rsidRPr="003A0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ские возможности, прогрессируют наряду </w:t>
      </w:r>
      <w:r w:rsidRPr="003A0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общими языковыми способностями. В последнее время </w:t>
      </w:r>
      <w:r w:rsidR="00A92C0C" w:rsidRPr="003A0D5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наблюдается их «омоложение». Достаточно б</w:t>
      </w:r>
      <w:r w:rsidRPr="003A0D53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ольшое чис</w:t>
      </w:r>
      <w:r w:rsidR="00A92C0C" w:rsidRPr="003A0D53">
        <w:rPr>
          <w:rFonts w:ascii="Times New Roman" w:eastAsia="Times New Roman" w:hAnsi="Times New Roman" w:cs="Times New Roman"/>
          <w:sz w:val="28"/>
          <w:szCs w:val="28"/>
          <w:lang w:eastAsia="ru-RU"/>
        </w:rPr>
        <w:t>ло детей начинают процесс обучения чтению</w:t>
      </w:r>
      <w:r w:rsidRPr="003A0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руководством некомпетентных наставников - родственников, старших школьник</w:t>
      </w:r>
      <w:r w:rsidR="00A92C0C" w:rsidRPr="003A0D53">
        <w:rPr>
          <w:rFonts w:ascii="Times New Roman" w:eastAsia="Times New Roman" w:hAnsi="Times New Roman" w:cs="Times New Roman"/>
          <w:sz w:val="28"/>
          <w:szCs w:val="28"/>
          <w:lang w:eastAsia="ru-RU"/>
        </w:rPr>
        <w:t>ов, педагогов. В настоящий момент на рынке педагогических услуг царит многообразие, носящее при этом стихийный характер и не сулящее  качественного исполнения. Так, к примеру</w:t>
      </w:r>
      <w:r w:rsidRPr="003A0D53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появилось много авторских пр</w:t>
      </w:r>
      <w:r w:rsidR="00A92C0C" w:rsidRPr="003A0D53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ограмм и методик</w:t>
      </w:r>
      <w:r w:rsidRPr="003A0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обучению грамоте детей д</w:t>
      </w:r>
      <w:r w:rsidR="00A92C0C" w:rsidRPr="003A0D53">
        <w:rPr>
          <w:rFonts w:ascii="Times New Roman" w:eastAsia="Times New Roman" w:hAnsi="Times New Roman" w:cs="Times New Roman"/>
          <w:sz w:val="28"/>
          <w:szCs w:val="28"/>
          <w:lang w:eastAsia="ru-RU"/>
        </w:rPr>
        <w:t>ошкольного возраста</w:t>
      </w:r>
      <w:r w:rsidRPr="003A0D53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Отдельные составители образовательных программ, а также педагоги и родители, не знакомые с закономерностями развития письменной речи, допускают серьезные методические</w:t>
      </w:r>
      <w:r w:rsidR="00A92C0C" w:rsidRPr="003A0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0D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ошибки</w:t>
      </w:r>
      <w:r w:rsidRPr="003A0D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3A0D53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Например:</w:t>
      </w:r>
    </w:p>
    <w:p w:rsidR="008444D7" w:rsidRPr="003A0D53" w:rsidRDefault="008444D7" w:rsidP="003A0D53">
      <w:pPr>
        <w:pStyle w:val="a3"/>
        <w:numPr>
          <w:ilvl w:val="0"/>
          <w:numId w:val="6"/>
        </w:numPr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D53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Смешивают понятия «звук» и «буква», что затрудняет процессы з</w:t>
      </w:r>
      <w:r w:rsidR="000D3C4A" w:rsidRPr="003A0D53">
        <w:rPr>
          <w:rFonts w:ascii="Times New Roman" w:eastAsia="Times New Roman" w:hAnsi="Times New Roman" w:cs="Times New Roman"/>
          <w:sz w:val="28"/>
          <w:szCs w:val="28"/>
          <w:lang w:eastAsia="ru-RU"/>
        </w:rPr>
        <w:t>вукобуквенного анализа</w:t>
      </w:r>
      <w:r w:rsidRPr="003A0D5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444D7" w:rsidRPr="003A0D53" w:rsidRDefault="008444D7" w:rsidP="003A0D53">
      <w:pPr>
        <w:pStyle w:val="a3"/>
        <w:numPr>
          <w:ilvl w:val="0"/>
          <w:numId w:val="6"/>
        </w:numPr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D5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</w:t>
      </w:r>
      <w:r w:rsidR="000D3C4A" w:rsidRPr="003A0D53">
        <w:rPr>
          <w:rFonts w:ascii="Times New Roman" w:eastAsia="Times New Roman" w:hAnsi="Times New Roman" w:cs="Times New Roman"/>
          <w:sz w:val="28"/>
          <w:szCs w:val="28"/>
          <w:lang w:eastAsia="ru-RU"/>
        </w:rPr>
        <w:t>юдается произвольное</w:t>
      </w:r>
      <w:r w:rsidRPr="003A0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знакомство с буквами без учета закономер</w:t>
      </w:r>
      <w:r w:rsidR="000D3C4A" w:rsidRPr="003A0D53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ностей их звучания</w:t>
      </w:r>
      <w:r w:rsidRPr="003A0D53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Возра</w:t>
      </w:r>
      <w:r w:rsidR="000D3C4A" w:rsidRPr="003A0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стные и функциональные </w:t>
      </w:r>
      <w:r w:rsidRPr="003A0D53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фонематические недостатки </w:t>
      </w:r>
      <w:r w:rsidRPr="003A0D5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r w:rsidRPr="003A0D53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недостатки звукопроизношения и различения звуков</w:t>
      </w:r>
      <w:r w:rsidRPr="003A0D5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r w:rsidRPr="003A0D53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приводят к искажению, заменам, пропускам звуков при чтении и затрудняют восприятие</w:t>
      </w:r>
      <w:r w:rsidR="000D3C4A" w:rsidRPr="003A0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всего</w:t>
      </w:r>
      <w:r w:rsidRPr="003A0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текста;</w:t>
      </w:r>
    </w:p>
    <w:p w:rsidR="008444D7" w:rsidRPr="003A0D53" w:rsidRDefault="008444D7" w:rsidP="003A0D53">
      <w:pPr>
        <w:pStyle w:val="a3"/>
        <w:numPr>
          <w:ilvl w:val="0"/>
          <w:numId w:val="6"/>
        </w:numPr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D5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Названия согласных букв дается дошкольникам в алфавитной т</w:t>
      </w:r>
      <w:r w:rsidR="000D3C4A" w:rsidRPr="003A0D5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ранскрипции [БЭ, ЭМ, КА, ЭЛЬ], что допустимо</w:t>
      </w:r>
      <w:r w:rsidRPr="003A0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 после четкого различения ребенком понятий «звук» и «буква». Такая работа проводится</w:t>
      </w:r>
      <w:r w:rsidR="000D3C4A" w:rsidRPr="003A0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исключительно</w:t>
      </w:r>
      <w:r w:rsidRPr="003A0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логопедиче</w:t>
      </w:r>
      <w:r w:rsidR="000D3C4A" w:rsidRPr="003A0D5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ских группах</w:t>
      </w:r>
      <w:r w:rsidRPr="003A0D53">
        <w:rPr>
          <w:rFonts w:ascii="Times New Roman" w:eastAsia="Times New Roman" w:hAnsi="Times New Roman" w:cs="Times New Roman"/>
          <w:sz w:val="28"/>
          <w:szCs w:val="28"/>
          <w:lang w:eastAsia="ru-RU"/>
        </w:rPr>
        <w:t>. Или названия согласных</w:t>
      </w:r>
      <w:r w:rsidR="000D3C4A" w:rsidRPr="003A0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даются с призвуками [СЭ, КЭ].</w:t>
      </w:r>
      <w:r w:rsidRPr="003A0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то и другое приводит к соответствующему</w:t>
      </w:r>
      <w:r w:rsidR="000D3C4A" w:rsidRPr="003A0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фонетическому </w:t>
      </w:r>
      <w:r w:rsidRPr="003A0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</w:t>
      </w:r>
      <w:r w:rsidR="000D3C4A" w:rsidRPr="003A0D53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спроизведению</w:t>
      </w:r>
      <w:r w:rsidRPr="003A0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читаемого слова</w:t>
      </w:r>
      <w:r w:rsidR="004C25C4" w:rsidRPr="003A0D5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3A0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[ЭМАЭМА] или [МЭАМЭА] вместо слова МАМА, [СЭТЭУЛЭ] вместо слова СТУЛ;</w:t>
      </w:r>
    </w:p>
    <w:p w:rsidR="008444D7" w:rsidRPr="003A0D53" w:rsidRDefault="008444D7" w:rsidP="003A0D53">
      <w:pPr>
        <w:pStyle w:val="a3"/>
        <w:numPr>
          <w:ilvl w:val="0"/>
          <w:numId w:val="6"/>
        </w:numPr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D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 используется орфоэпическая грамматика, введение которой в процесс звукобуквенного анализа позволяет читать по правилам орфоэпии </w:t>
      </w:r>
      <w:r w:rsidRPr="003A0D5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(ЗУБ - [ЗУП],</w:t>
      </w:r>
      <w:r w:rsidR="000D3C4A" w:rsidRPr="003A0D5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КОМОК - [КАМОК], ЖИЛ - [ЖЫЛ]</w:t>
      </w:r>
      <w:r w:rsidRPr="003A0D5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r w:rsidRPr="003A0D53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предупреждает ошибки по типу оглушения-озвончения, безударных позиций гласных, вариаций твердости-мягкости и т. д.</w:t>
      </w:r>
    </w:p>
    <w:p w:rsidR="008444D7" w:rsidRPr="003A0D53" w:rsidRDefault="008444D7" w:rsidP="003A0D53">
      <w:pPr>
        <w:spacing w:before="75" w:after="75"/>
        <w:ind w:left="-567"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D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таком обучении грамоте даже у детей с развитым фонематическим слухом невольно возникает нарушение процесса чтения, их читательский интерес резко падает</w:t>
      </w:r>
      <w:r w:rsidR="000D3C4A" w:rsidRPr="003A0D53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Переучивание таких детей</w:t>
      </w:r>
      <w:r w:rsidRPr="003A0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школе создает дискомфорт на уроках грамоты и снижает их эффективность.</w:t>
      </w:r>
    </w:p>
    <w:p w:rsidR="008444D7" w:rsidRPr="003A0D53" w:rsidRDefault="000D3C4A" w:rsidP="003A0D53">
      <w:pPr>
        <w:spacing w:before="75" w:after="75"/>
        <w:ind w:left="-567"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Отсюда вывод: </w:t>
      </w:r>
      <w:r w:rsidR="008444D7" w:rsidRPr="003A0D5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наблюдения за естественным интересом детей к буквам указывают на необходимость обучения грамоте в старшем дошкольном возрасте. Но это требует соответствующих знаний от</w:t>
      </w:r>
      <w:r w:rsidRPr="003A0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педагогов ДОУ и родителей</w:t>
      </w:r>
      <w:r w:rsidR="008444D7" w:rsidRPr="003A0D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44D7" w:rsidRPr="003A0D53" w:rsidRDefault="004C25C4" w:rsidP="003A0D53">
      <w:pPr>
        <w:spacing w:before="75" w:after="75"/>
        <w:ind w:left="-567"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D5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Рекомендации для педагогов</w:t>
      </w:r>
      <w:r w:rsidR="008444D7" w:rsidRPr="003A0D5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444D7" w:rsidRPr="003A0D53" w:rsidRDefault="008444D7" w:rsidP="003A0D53">
      <w:pPr>
        <w:numPr>
          <w:ilvl w:val="0"/>
          <w:numId w:val="1"/>
        </w:numPr>
        <w:spacing w:before="100" w:beforeAutospacing="1" w:after="100" w:afterAutospacing="1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D53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Звуки - звуки мы слышим и произносим.</w:t>
      </w:r>
    </w:p>
    <w:p w:rsidR="008444D7" w:rsidRPr="003A0D53" w:rsidRDefault="008444D7" w:rsidP="003A0D53">
      <w:pPr>
        <w:numPr>
          <w:ilvl w:val="0"/>
          <w:numId w:val="1"/>
        </w:numPr>
        <w:spacing w:before="100" w:beforeAutospacing="1" w:after="100" w:afterAutospacing="1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D5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Гласные звуки – это звуки, при произнесении которых воздушная струя выходит свободно, ей не мешают ни губы, ни зубы, ни язык, поэтому гласные звуки умеют петь. Они поют </w:t>
      </w:r>
      <w:r w:rsidRPr="003A0D5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(голосят, гласят)</w:t>
      </w:r>
      <w:r w:rsidRPr="003A0D53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могут пропеть любую мелодию. Для гласных звуков мы придумали «домики», в которых они будут жить. Мы решили, что гласные звуки у нас будут жить только в красных домиках </w:t>
      </w:r>
      <w:r w:rsidRPr="003A0D5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(красные кружочки или квадраты)</w:t>
      </w:r>
      <w:r w:rsidRPr="003A0D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44D7" w:rsidRPr="003A0D53" w:rsidRDefault="008444D7" w:rsidP="003A0D53">
      <w:pPr>
        <w:numPr>
          <w:ilvl w:val="0"/>
          <w:numId w:val="1"/>
        </w:numPr>
        <w:spacing w:before="100" w:beforeAutospacing="1" w:after="100" w:afterAutospacing="1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D5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Согласные звуки - это звуки, при произнесении которых воздушная струя встречает преграду. Свободно выходить ей мешают или губы, или зубы, или язык. Некоторые из них могут тянуть </w:t>
      </w:r>
      <w:r w:rsidR="004C25C4" w:rsidRPr="003A0D5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(ССС, МММ</w:t>
      </w:r>
      <w:r w:rsidRPr="003A0D5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r w:rsidRPr="003A0D53">
        <w:rPr>
          <w:rFonts w:ascii="Times New Roman" w:eastAsia="Times New Roman" w:hAnsi="Times New Roman" w:cs="Times New Roman"/>
          <w:sz w:val="28"/>
          <w:szCs w:val="28"/>
          <w:lang w:eastAsia="ru-RU"/>
        </w:rPr>
        <w:t> но петь никто из них не может, а петь им хочется. Поэтому они СОГЛАСНЫ дружить с гласными, вместе с которыми они тоже могут пропеть любую мелодию </w:t>
      </w:r>
      <w:r w:rsidRPr="003A0D5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spellStart"/>
      <w:r w:rsidRPr="003A0D5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ма-ма-м</w:t>
      </w:r>
      <w:proofErr w:type="gramStart"/>
      <w:r w:rsidRPr="003A0D5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</w:t>
      </w:r>
      <w:proofErr w:type="spellEnd"/>
      <w:r w:rsidRPr="003A0D5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</w:t>
      </w:r>
      <w:proofErr w:type="gramEnd"/>
      <w:r w:rsidRPr="003A0D5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...)</w:t>
      </w:r>
      <w:r w:rsidRPr="003A0D53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Поэтому эти звуки и назвали СОГЛАСНЫМИ звуками. Для согласных звуков мы тоже придумали «домики», только решили, что они будут для согласных твердых синего цвета </w:t>
      </w:r>
      <w:r w:rsidRPr="003A0D5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(синие кружочки или квадратики)</w:t>
      </w:r>
      <w:r w:rsidRPr="003A0D53">
        <w:rPr>
          <w:rFonts w:ascii="Times New Roman" w:eastAsia="Times New Roman" w:hAnsi="Times New Roman" w:cs="Times New Roman"/>
          <w:sz w:val="28"/>
          <w:szCs w:val="28"/>
          <w:lang w:eastAsia="ru-RU"/>
        </w:rPr>
        <w:t>, для согласных мягких - зеленого </w:t>
      </w:r>
      <w:r w:rsidRPr="003A0D5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(зеленые кружочки или квадратики)</w:t>
      </w:r>
      <w:r w:rsidRPr="003A0D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44D7" w:rsidRPr="003A0D53" w:rsidRDefault="008444D7" w:rsidP="003A0D53">
      <w:pPr>
        <w:numPr>
          <w:ilvl w:val="0"/>
          <w:numId w:val="1"/>
        </w:numPr>
        <w:spacing w:before="100" w:beforeAutospacing="1" w:after="100" w:afterAutospacing="1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D5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Согласные твердые звуки [</w:t>
      </w:r>
      <w:proofErr w:type="gramStart"/>
      <w:r w:rsidRPr="003A0D5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3A0D53">
        <w:rPr>
          <w:rFonts w:ascii="Times New Roman" w:eastAsia="Times New Roman" w:hAnsi="Times New Roman" w:cs="Times New Roman"/>
          <w:sz w:val="28"/>
          <w:szCs w:val="28"/>
          <w:lang w:eastAsia="ru-RU"/>
        </w:rPr>
        <w:t>, Б, Т, Д, М, К, Г, ...] - в словах звучат сердито </w:t>
      </w:r>
      <w:r w:rsidRPr="003A0D5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(твердо)</w:t>
      </w:r>
      <w:r w:rsidRPr="003A0D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44D7" w:rsidRPr="003A0D53" w:rsidRDefault="008444D7" w:rsidP="003A0D53">
      <w:pPr>
        <w:numPr>
          <w:ilvl w:val="0"/>
          <w:numId w:val="1"/>
        </w:numPr>
        <w:spacing w:before="100" w:beforeAutospacing="1" w:after="100" w:afterAutospacing="1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D5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Согласные мягкие звуки [ПЬ-П', БЬ-Б', ТЬ-Т', ДЬ-Д', МЬ-М'...] - в словах звучат ласково </w:t>
      </w:r>
      <w:r w:rsidRPr="003A0D5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(мягко)</w:t>
      </w:r>
      <w:r w:rsidRPr="003A0D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44D7" w:rsidRPr="003A0D53" w:rsidRDefault="008444D7" w:rsidP="003A0D53">
      <w:pPr>
        <w:numPr>
          <w:ilvl w:val="0"/>
          <w:numId w:val="1"/>
        </w:numPr>
        <w:spacing w:before="100" w:beforeAutospacing="1" w:after="100" w:afterAutospacing="1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D53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Звуки [</w:t>
      </w:r>
      <w:proofErr w:type="gramStart"/>
      <w:r w:rsidRPr="003A0D53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proofErr w:type="gramEnd"/>
      <w:r w:rsidRPr="003A0D53">
        <w:rPr>
          <w:rFonts w:ascii="Times New Roman" w:eastAsia="Times New Roman" w:hAnsi="Times New Roman" w:cs="Times New Roman"/>
          <w:sz w:val="28"/>
          <w:szCs w:val="28"/>
          <w:lang w:eastAsia="ru-RU"/>
        </w:rPr>
        <w:t>, Ж, Ц] - всегда твердые, у них нет «мягкой» пары </w:t>
      </w:r>
      <w:r w:rsidRPr="003A0D5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(нет «ласковых» братиков)</w:t>
      </w:r>
      <w:r w:rsidRPr="003A0D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44D7" w:rsidRPr="003A0D53" w:rsidRDefault="008444D7" w:rsidP="003A0D53">
      <w:pPr>
        <w:numPr>
          <w:ilvl w:val="0"/>
          <w:numId w:val="1"/>
        </w:numPr>
        <w:spacing w:before="100" w:beforeAutospacing="1" w:after="100" w:afterAutospacing="1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Звуки [Ч, </w:t>
      </w:r>
      <w:proofErr w:type="gramStart"/>
      <w:r w:rsidRPr="003A0D53">
        <w:rPr>
          <w:rFonts w:ascii="Times New Roman" w:eastAsia="Times New Roman" w:hAnsi="Times New Roman" w:cs="Times New Roman"/>
          <w:sz w:val="28"/>
          <w:szCs w:val="28"/>
          <w:lang w:eastAsia="ru-RU"/>
        </w:rPr>
        <w:t>Щ</w:t>
      </w:r>
      <w:proofErr w:type="gramEnd"/>
      <w:r w:rsidRPr="003A0D53">
        <w:rPr>
          <w:rFonts w:ascii="Times New Roman" w:eastAsia="Times New Roman" w:hAnsi="Times New Roman" w:cs="Times New Roman"/>
          <w:sz w:val="28"/>
          <w:szCs w:val="28"/>
          <w:lang w:eastAsia="ru-RU"/>
        </w:rPr>
        <w:t>, Й] - всегда мягкие, у них нет «твердой» пары </w:t>
      </w:r>
      <w:r w:rsidRPr="003A0D5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(нет «сердитых братиков»)</w:t>
      </w:r>
      <w:r w:rsidRPr="003A0D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44D7" w:rsidRPr="003A0D53" w:rsidRDefault="003231BB" w:rsidP="003A0D53">
      <w:pPr>
        <w:spacing w:before="75" w:after="75"/>
        <w:ind w:left="-567"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D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Для овладения </w:t>
      </w:r>
      <w:r w:rsidR="008444D7" w:rsidRPr="003A0D5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начальными навыками чтения и письма требуется определенная готовность сенсомоторной</w:t>
      </w:r>
      <w:r w:rsidR="0055200F" w:rsidRPr="003A0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интеллектуальной сферы детей. Сформированность фонематического восприятия – один из важнейших компонентов</w:t>
      </w:r>
      <w:r w:rsidR="008444D7" w:rsidRPr="003A0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успешной работы дошкольников по овладен</w:t>
      </w:r>
      <w:r w:rsidR="0055200F" w:rsidRPr="003A0D53">
        <w:rPr>
          <w:rFonts w:ascii="Times New Roman" w:eastAsia="Times New Roman" w:hAnsi="Times New Roman" w:cs="Times New Roman"/>
          <w:sz w:val="28"/>
          <w:szCs w:val="28"/>
          <w:lang w:eastAsia="ru-RU"/>
        </w:rPr>
        <w:t>ию грамотой. Так как</w:t>
      </w:r>
      <w:r w:rsidR="008444D7" w:rsidRPr="003A0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основе обучения грамоте лежит опора на речевой слух, на фонематическое восприятие и навыки звукового, а з</w:t>
      </w:r>
      <w:r w:rsidR="0055200F" w:rsidRPr="003A0D53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атем звукобуквенного анализа,</w:t>
      </w:r>
      <w:r w:rsidR="008444D7" w:rsidRPr="003A0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возникает необходимость более раннего выявления у детей недостатков фонематического слуха и</w:t>
      </w:r>
      <w:r w:rsidR="0055200F" w:rsidRPr="003A0D53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соответственно,</w:t>
      </w:r>
      <w:r w:rsidR="008444D7" w:rsidRPr="003A0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систематической работы по его развитию. У детей в возрасте от 3 до 5 лет наблюдается повышенная чувствительность к звуковой с</w:t>
      </w:r>
      <w:r w:rsidR="0055200F" w:rsidRPr="003A0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тороне речи. В дальнейшем эта </w:t>
      </w:r>
      <w:r w:rsidR="008444D7" w:rsidRPr="003A0D5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восприимчи</w:t>
      </w:r>
      <w:r w:rsidR="0055200F" w:rsidRPr="003A0D5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вость угасает</w:t>
      </w:r>
      <w:r w:rsidR="008444D7" w:rsidRPr="003A0D5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5200F" w:rsidRPr="003A0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поэтому так важно именно в данном возрасте способствовать развитию фонематического</w:t>
      </w:r>
      <w:r w:rsidR="008444D7" w:rsidRPr="003A0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слух</w:t>
      </w:r>
      <w:r w:rsidR="0055200F" w:rsidRPr="003A0D53">
        <w:rPr>
          <w:rFonts w:ascii="Times New Roman" w:eastAsia="Times New Roman" w:hAnsi="Times New Roman" w:cs="Times New Roman"/>
          <w:sz w:val="28"/>
          <w:szCs w:val="28"/>
          <w:lang w:eastAsia="ru-RU"/>
        </w:rPr>
        <w:t>а и речевого восприятия</w:t>
      </w:r>
      <w:r w:rsidR="008444D7" w:rsidRPr="003A0D53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не</w:t>
      </w:r>
      <w:r w:rsidR="0055200F" w:rsidRPr="003A0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предлагать сразу буквы</w:t>
      </w:r>
      <w:r w:rsidR="008444D7" w:rsidRPr="003A0D53">
        <w:rPr>
          <w:rFonts w:ascii="Times New Roman" w:eastAsia="Times New Roman" w:hAnsi="Times New Roman" w:cs="Times New Roman"/>
          <w:sz w:val="28"/>
          <w:szCs w:val="28"/>
          <w:lang w:eastAsia="ru-RU"/>
        </w:rPr>
        <w:t>. То есть, при обучении грамоте необходимо нали</w:t>
      </w:r>
      <w:r w:rsidR="0055200F" w:rsidRPr="003A0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чие </w:t>
      </w:r>
      <w:r w:rsidR="008444D7" w:rsidRPr="003A0D53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чисто звукового периода обучения, который будет проходить ряд этапов: от умения различать звуки до звуков</w:t>
      </w:r>
      <w:r w:rsidR="0055200F" w:rsidRPr="003A0D53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анализа и синтеза. П</w:t>
      </w:r>
      <w:r w:rsidR="008444D7" w:rsidRPr="003A0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режде чем начать читать, </w:t>
      </w:r>
      <w:r w:rsidR="0055200F" w:rsidRPr="003A0D5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должен научиться распознавать</w:t>
      </w:r>
      <w:r w:rsidR="008444D7" w:rsidRPr="003A0D53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 каких звуков состоят слова, проводить звуковой анализ слов </w:t>
      </w:r>
      <w:r w:rsidR="008444D7" w:rsidRPr="003A0D5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r w:rsidR="008444D7" w:rsidRPr="003A0D53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называть по порядку звуки, из которых состоят слова</w:t>
      </w:r>
      <w:r w:rsidR="008444D7" w:rsidRPr="003A0D5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r w:rsidR="008444D7" w:rsidRPr="003A0D53">
        <w:rPr>
          <w:rFonts w:ascii="Times New Roman" w:eastAsia="Times New Roman" w:hAnsi="Times New Roman" w:cs="Times New Roman"/>
          <w:sz w:val="28"/>
          <w:szCs w:val="28"/>
          <w:lang w:eastAsia="ru-RU"/>
        </w:rPr>
        <w:t>. Дети должны постичь определенную систему закономерностей родного языка, учиться слышать звуки, различать гласные </w:t>
      </w:r>
      <w:r w:rsidR="008444D7" w:rsidRPr="003A0D5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r w:rsidR="008444D7" w:rsidRPr="003A0D53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ударные и безударные</w:t>
      </w:r>
      <w:r w:rsidR="008444D7" w:rsidRPr="003A0D5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r w:rsidR="008444D7" w:rsidRPr="003A0D53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согласные </w:t>
      </w:r>
      <w:r w:rsidR="008444D7" w:rsidRPr="003A0D5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r w:rsidR="008444D7" w:rsidRPr="003A0D53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твердые и мягкие</w:t>
      </w:r>
      <w:r w:rsidR="008444D7" w:rsidRPr="003A0D5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r w:rsidR="008444D7" w:rsidRPr="003A0D53">
        <w:rPr>
          <w:rFonts w:ascii="Times New Roman" w:eastAsia="Times New Roman" w:hAnsi="Times New Roman" w:cs="Times New Roman"/>
          <w:sz w:val="28"/>
          <w:szCs w:val="28"/>
          <w:lang w:eastAsia="ru-RU"/>
        </w:rPr>
        <w:t>, сравнивать слов</w:t>
      </w:r>
      <w:r w:rsidR="0055200F" w:rsidRPr="003A0D53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 звучанию, находить сходства и различия</w:t>
      </w:r>
      <w:r w:rsidR="008444D7" w:rsidRPr="003A0D53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делить слова на слоги, составлять слова из слогов, из звуков. Позднее учиться делить речевой поток на предложения, предложения на слова и только после этого знакомиться с буквами русского</w:t>
      </w:r>
      <w:r w:rsidR="0055200F" w:rsidRPr="003A0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алфавита, овладевая чтением по слогам, а  затем и слитным чтением</w:t>
      </w:r>
      <w:r w:rsidR="008444D7" w:rsidRPr="003A0D53">
        <w:rPr>
          <w:rFonts w:ascii="Times New Roman" w:eastAsia="Times New Roman" w:hAnsi="Times New Roman" w:cs="Times New Roman"/>
          <w:sz w:val="28"/>
          <w:szCs w:val="28"/>
          <w:lang w:eastAsia="ru-RU"/>
        </w:rPr>
        <w:t>. Таким образом, работа по подготовке детей дошкольного возраста к обучению грамоте должна начинаться уже с маленькими детьми, с развития у них слухового внимания и заканчиваться формированием у детей ста</w:t>
      </w:r>
      <w:r w:rsidR="0055200F" w:rsidRPr="003A0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ршего дошкольного возраста </w:t>
      </w:r>
      <w:r w:rsidR="008444D7" w:rsidRPr="003A0D5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начальных навыков звукобуквенного анализа, то есть начальному обучению чтению и письму печатными буквами.</w:t>
      </w:r>
    </w:p>
    <w:p w:rsidR="008444D7" w:rsidRPr="003A0D53" w:rsidRDefault="0055200F" w:rsidP="003A0D53">
      <w:pPr>
        <w:spacing w:before="75" w:after="75"/>
        <w:ind w:left="-567"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следует отметить тот факт, что </w:t>
      </w:r>
      <w:r w:rsidR="008444D7" w:rsidRPr="003A0D5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последнее время среди детей, посещающих общеобразовательные группы детских садов, наблюдается резкое увеличение числа детей с речев</w:t>
      </w:r>
      <w:r w:rsidR="005903C6" w:rsidRPr="003A0D53">
        <w:rPr>
          <w:rFonts w:ascii="Times New Roman" w:eastAsia="Times New Roman" w:hAnsi="Times New Roman" w:cs="Times New Roman"/>
          <w:sz w:val="28"/>
          <w:szCs w:val="28"/>
          <w:lang w:eastAsia="ru-RU"/>
        </w:rPr>
        <w:t>ыми нарушениями. У этих детей</w:t>
      </w:r>
      <w:r w:rsidR="008444D7" w:rsidRPr="003A0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наблюдается выраженное недоразвитие фонематического слуха. Эти дети обладают так называемым первичным фонематичес</w:t>
      </w:r>
      <w:r w:rsidR="005903C6" w:rsidRPr="003A0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ким слухом, обеспечивающим </w:t>
      </w:r>
      <w:r w:rsidR="008444D7" w:rsidRPr="003A0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 понимание речи и повседневное</w:t>
      </w:r>
      <w:r w:rsidR="005903C6" w:rsidRPr="003A0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бытовое общение, но недостаточным для развития других</w:t>
      </w:r>
      <w:r w:rsidR="008444D7" w:rsidRPr="003A0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форм</w:t>
      </w:r>
      <w:r w:rsidR="005903C6" w:rsidRPr="003A0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 порядок выше). Эти формы, в свою очередь, необходимы </w:t>
      </w:r>
      <w:r w:rsidR="008444D7" w:rsidRPr="003A0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разделения звукового потока на слова, слова на составляющие его звуки, установления порядка звуков в слове. Эти дети не готовы к вы</w:t>
      </w:r>
      <w:r w:rsidR="005903C6" w:rsidRPr="003A0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полнению специальных </w:t>
      </w:r>
      <w:r w:rsidR="008444D7" w:rsidRPr="003A0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действий по анализу звуковой структуры слова. </w:t>
      </w:r>
      <w:r w:rsidR="008444D7" w:rsidRPr="003A0D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Фонематическое восприятие таких детей крайне необходимо последовательно развивать, начиная с младшего возраста.</w:t>
      </w:r>
    </w:p>
    <w:p w:rsidR="008444D7" w:rsidRPr="003A0D53" w:rsidRDefault="008444D7" w:rsidP="003A0D53">
      <w:pPr>
        <w:spacing w:before="75" w:after="75"/>
        <w:ind w:left="-567"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D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 от 3 до 4 лет.</w:t>
      </w:r>
    </w:p>
    <w:p w:rsidR="005903C6" w:rsidRPr="003A0D53" w:rsidRDefault="008444D7" w:rsidP="003A0D53">
      <w:pPr>
        <w:spacing w:before="75" w:after="75"/>
        <w:ind w:left="-567"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D5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</w:t>
      </w:r>
      <w:r w:rsidR="005903C6" w:rsidRPr="003A0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детей </w:t>
      </w:r>
      <w:r w:rsidRPr="003A0D5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правильное звукопроизн</w:t>
      </w:r>
      <w:r w:rsidR="005903C6" w:rsidRPr="003A0D5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ошение и умение различать звуки, подготавливая их тем самым к обучению звуковому  анализу.</w:t>
      </w:r>
      <w:r w:rsidR="005903C6" w:rsidRPr="003A0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Pr="003A0D53">
        <w:rPr>
          <w:rFonts w:ascii="Times New Roman" w:eastAsia="Times New Roman" w:hAnsi="Times New Roman" w:cs="Times New Roman"/>
          <w:sz w:val="28"/>
          <w:szCs w:val="28"/>
          <w:lang w:eastAsia="ru-RU"/>
        </w:rPr>
        <w:t>еобходимо</w:t>
      </w:r>
      <w:r w:rsidR="005903C6" w:rsidRPr="003A0D5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903C6" w:rsidRPr="003A0D53" w:rsidRDefault="008444D7" w:rsidP="003A0D53">
      <w:pPr>
        <w:pStyle w:val="a3"/>
        <w:numPr>
          <w:ilvl w:val="0"/>
          <w:numId w:val="7"/>
        </w:numPr>
        <w:spacing w:before="75" w:after="75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знакомить </w:t>
      </w:r>
      <w:r w:rsidR="005903C6" w:rsidRPr="003A0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детей </w:t>
      </w:r>
      <w:r w:rsidRPr="003A0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звуками окружающего </w:t>
      </w:r>
      <w:r w:rsidR="005903C6" w:rsidRPr="003A0D53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мира, звуком, как единицей речи;</w:t>
      </w:r>
    </w:p>
    <w:p w:rsidR="005903C6" w:rsidRPr="003A0D53" w:rsidRDefault="005903C6" w:rsidP="003A0D53">
      <w:pPr>
        <w:pStyle w:val="a3"/>
        <w:numPr>
          <w:ilvl w:val="0"/>
          <w:numId w:val="7"/>
        </w:numPr>
        <w:spacing w:before="75" w:after="75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D5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8444D7" w:rsidRPr="003A0D53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чить вычленять звук из общего потока, рас</w:t>
      </w:r>
      <w:r w:rsidRPr="003A0D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познавать, кто или что издает данный звук;</w:t>
      </w:r>
    </w:p>
    <w:p w:rsidR="005903C6" w:rsidRPr="003A0D53" w:rsidRDefault="005903C6" w:rsidP="003A0D53">
      <w:pPr>
        <w:pStyle w:val="a3"/>
        <w:numPr>
          <w:ilvl w:val="0"/>
          <w:numId w:val="7"/>
        </w:numPr>
        <w:spacing w:before="75" w:after="75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D5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8444D7" w:rsidRPr="003A0D53">
        <w:rPr>
          <w:rFonts w:ascii="Times New Roman" w:eastAsia="Times New Roman" w:hAnsi="Times New Roman" w:cs="Times New Roman"/>
          <w:sz w:val="28"/>
          <w:szCs w:val="28"/>
          <w:lang w:eastAsia="ru-RU"/>
        </w:rPr>
        <w:t>ермины, характеризующие звук </w:t>
      </w:r>
      <w:r w:rsidR="008444D7" w:rsidRPr="003A0D5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r w:rsidR="008444D7" w:rsidRPr="003A0D53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гласные, согласные</w:t>
      </w:r>
      <w:r w:rsidR="008444D7" w:rsidRPr="003A0D5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r w:rsidR="008444D7" w:rsidRPr="003A0D5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A0D5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используются;</w:t>
      </w:r>
    </w:p>
    <w:p w:rsidR="008444D7" w:rsidRPr="003A0D53" w:rsidRDefault="005903C6" w:rsidP="003A0D53">
      <w:pPr>
        <w:pStyle w:val="a3"/>
        <w:numPr>
          <w:ilvl w:val="0"/>
          <w:numId w:val="7"/>
        </w:numPr>
        <w:spacing w:before="75" w:after="75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учить в</w:t>
      </w:r>
      <w:r w:rsidR="008444D7" w:rsidRPr="003A0D53">
        <w:rPr>
          <w:rFonts w:ascii="Times New Roman" w:eastAsia="Times New Roman" w:hAnsi="Times New Roman" w:cs="Times New Roman"/>
          <w:sz w:val="28"/>
          <w:szCs w:val="28"/>
          <w:lang w:eastAsia="ru-RU"/>
        </w:rPr>
        <w:t>ыделять гласный зв</w:t>
      </w:r>
      <w:r w:rsidRPr="003A0D53">
        <w:rPr>
          <w:rFonts w:ascii="Times New Roman" w:eastAsia="Times New Roman" w:hAnsi="Times New Roman" w:cs="Times New Roman"/>
          <w:sz w:val="28"/>
          <w:szCs w:val="28"/>
          <w:lang w:eastAsia="ru-RU"/>
        </w:rPr>
        <w:t>ук голосом вслед за взрослым (э</w:t>
      </w:r>
      <w:r w:rsidR="008444D7" w:rsidRPr="003A0D53">
        <w:rPr>
          <w:rFonts w:ascii="Times New Roman" w:eastAsia="Times New Roman" w:hAnsi="Times New Roman" w:cs="Times New Roman"/>
          <w:sz w:val="28"/>
          <w:szCs w:val="28"/>
          <w:lang w:eastAsia="ru-RU"/>
        </w:rPr>
        <w:t>ти упражнения проводятся в игровой форме</w:t>
      </w:r>
      <w:r w:rsidRPr="003A0D53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8444D7" w:rsidRPr="003A0D53" w:rsidRDefault="008444D7" w:rsidP="003A0D53">
      <w:pPr>
        <w:pStyle w:val="a3"/>
        <w:numPr>
          <w:ilvl w:val="0"/>
          <w:numId w:val="7"/>
        </w:numPr>
        <w:spacing w:before="75" w:after="75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D5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мелкой моторики </w:t>
      </w:r>
      <w:r w:rsidRPr="003A0D5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r w:rsidRPr="003A0D53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движений кистей и пальцев рук</w:t>
      </w:r>
      <w:r w:rsidRPr="003A0D5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r w:rsidRPr="003A0D53">
        <w:rPr>
          <w:rFonts w:ascii="Times New Roman" w:eastAsia="Times New Roman" w:hAnsi="Times New Roman" w:cs="Times New Roman"/>
          <w:sz w:val="28"/>
          <w:szCs w:val="28"/>
          <w:lang w:eastAsia="ru-RU"/>
        </w:rPr>
        <w:t> с целью стимулирования речевого развития и подготовки руки к письму.</w:t>
      </w:r>
    </w:p>
    <w:p w:rsidR="008444D7" w:rsidRPr="003A0D53" w:rsidRDefault="008444D7" w:rsidP="003A0D53">
      <w:pPr>
        <w:spacing w:before="75" w:after="75"/>
        <w:ind w:left="-567"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D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 от 4 до 5 лет.</w:t>
      </w:r>
    </w:p>
    <w:p w:rsidR="000E5842" w:rsidRPr="003A0D53" w:rsidRDefault="000E5842" w:rsidP="003A0D53">
      <w:pPr>
        <w:pStyle w:val="a3"/>
        <w:numPr>
          <w:ilvl w:val="0"/>
          <w:numId w:val="8"/>
        </w:numPr>
        <w:spacing w:before="75" w:after="75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D5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различение звуков речи</w:t>
      </w:r>
      <w:r w:rsidR="008444D7" w:rsidRPr="003A0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с целью подготовки детей к овладению звуковым анализом слов. </w:t>
      </w:r>
    </w:p>
    <w:p w:rsidR="000E5842" w:rsidRPr="003A0D53" w:rsidRDefault="008444D7" w:rsidP="003A0D53">
      <w:pPr>
        <w:pStyle w:val="a3"/>
        <w:numPr>
          <w:ilvl w:val="0"/>
          <w:numId w:val="8"/>
        </w:numPr>
        <w:spacing w:before="75" w:after="75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Учить выделять отдельные звуки в словах, определять первый звук в слове, подбирать слова с определенным звуком и различать на слух твердые и мягкие согласные. </w:t>
      </w:r>
    </w:p>
    <w:p w:rsidR="000E5842" w:rsidRPr="003A0D53" w:rsidRDefault="008444D7" w:rsidP="003A0D53">
      <w:pPr>
        <w:pStyle w:val="a3"/>
        <w:numPr>
          <w:ilvl w:val="0"/>
          <w:numId w:val="8"/>
        </w:numPr>
        <w:spacing w:before="75" w:after="75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A0D5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детей этого возраста можно называть согласные твердые звуки «старшим», а еще лучше «сердитым» братом </w:t>
      </w:r>
      <w:r w:rsidRPr="003A0D5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(братиком, братцем)</w:t>
      </w:r>
      <w:r w:rsidRPr="003A0D53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согласные мягкие звуки – «младшим», а еще лучш</w:t>
      </w:r>
      <w:r w:rsidR="000E5842" w:rsidRPr="003A0D53">
        <w:rPr>
          <w:rFonts w:ascii="Times New Roman" w:eastAsia="Times New Roman" w:hAnsi="Times New Roman" w:cs="Times New Roman"/>
          <w:sz w:val="28"/>
          <w:szCs w:val="28"/>
          <w:lang w:eastAsia="ru-RU"/>
        </w:rPr>
        <w:t>е «ласковым» братом.</w:t>
      </w:r>
      <w:proofErr w:type="gramEnd"/>
      <w:r w:rsidR="000E5842" w:rsidRPr="003A0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Тогда впоследствии</w:t>
      </w:r>
      <w:r w:rsidRPr="003A0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детям будет легко перейти к терминам «согласный твердый звук» и «согласный мягкий звук». </w:t>
      </w:r>
    </w:p>
    <w:p w:rsidR="000E5842" w:rsidRPr="003A0D53" w:rsidRDefault="008444D7" w:rsidP="003A0D53">
      <w:pPr>
        <w:pStyle w:val="a3"/>
        <w:numPr>
          <w:ilvl w:val="0"/>
          <w:numId w:val="8"/>
        </w:numPr>
        <w:spacing w:before="75" w:after="75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D5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Давать представление о протяженности слов </w:t>
      </w:r>
      <w:r w:rsidRPr="003A0D5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r w:rsidRPr="003A0D53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короткие и длинные</w:t>
      </w:r>
      <w:r w:rsidRPr="003A0D5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r w:rsidRPr="003A0D53">
        <w:rPr>
          <w:rFonts w:ascii="Times New Roman" w:eastAsia="Times New Roman" w:hAnsi="Times New Roman" w:cs="Times New Roman"/>
          <w:sz w:val="28"/>
          <w:szCs w:val="28"/>
          <w:lang w:eastAsia="ru-RU"/>
        </w:rPr>
        <w:t>, знако</w:t>
      </w:r>
      <w:r w:rsidR="000E5842" w:rsidRPr="003A0D53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мить с делением слов на слоги, при этом сам термин «слог» не употребляется</w:t>
      </w:r>
      <w:r w:rsidRPr="003A0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E5842" w:rsidRPr="003A0D53" w:rsidRDefault="000E5842" w:rsidP="003A0D53">
      <w:pPr>
        <w:pStyle w:val="a3"/>
        <w:numPr>
          <w:ilvl w:val="0"/>
          <w:numId w:val="8"/>
        </w:numPr>
        <w:spacing w:before="75" w:after="75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D5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Делить</w:t>
      </w:r>
      <w:r w:rsidR="008444D7" w:rsidRPr="003A0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на части,</w:t>
      </w:r>
      <w:r w:rsidRPr="003A0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этом</w:t>
      </w:r>
      <w:r w:rsidR="008444D7" w:rsidRPr="003A0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отстукивая, отхлопывая и т. д. </w:t>
      </w:r>
      <w:r w:rsidRPr="003A0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 w:rsidR="008444D7" w:rsidRPr="003A0D53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ритмико-слоговую структуру. В качестве вспомогательного средства используются заместители </w:t>
      </w:r>
      <w:r w:rsidR="008444D7" w:rsidRPr="003A0D5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r w:rsidR="008444D7" w:rsidRPr="003A0D53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мелкие фишки, игрушки</w:t>
      </w:r>
      <w:r w:rsidR="008444D7" w:rsidRPr="003A0D5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r w:rsidR="008444D7" w:rsidRPr="003A0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A0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которые наглядно изображают </w:t>
      </w:r>
      <w:r w:rsidR="008444D7" w:rsidRPr="003A0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отдель</w:t>
      </w:r>
      <w:r w:rsidRPr="003A0D53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части слов.</w:t>
      </w:r>
    </w:p>
    <w:p w:rsidR="008444D7" w:rsidRPr="003A0D53" w:rsidRDefault="000E5842" w:rsidP="003A0D53">
      <w:pPr>
        <w:pStyle w:val="a3"/>
        <w:numPr>
          <w:ilvl w:val="0"/>
          <w:numId w:val="8"/>
        </w:numPr>
        <w:spacing w:before="75" w:after="75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Учить</w:t>
      </w:r>
      <w:r w:rsidR="008444D7" w:rsidRPr="003A0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голосом выделять некоторые согласные звуки – звуки, которые можно произнести протяжно </w:t>
      </w:r>
      <w:r w:rsidR="008444D7" w:rsidRPr="003A0D5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(М – МЬ, В – В, Ф – ФЬ, Н – НЬ, Х – ХЬ; затем </w:t>
      </w:r>
      <w:r w:rsidR="008444D7" w:rsidRPr="003A0D53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свистящие, шипящие</w:t>
      </w:r>
      <w:r w:rsidR="008444D7" w:rsidRPr="003A0D5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а потом Л </w:t>
      </w:r>
      <w:proofErr w:type="gramStart"/>
      <w:r w:rsidR="008444D7" w:rsidRPr="003A0D5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–Л</w:t>
      </w:r>
      <w:proofErr w:type="gramEnd"/>
      <w:r w:rsidR="008444D7" w:rsidRPr="003A0D5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Ь, Р – РЬ)</w:t>
      </w:r>
      <w:r w:rsidR="008444D7" w:rsidRPr="003A0D53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условии, что дети произносят те из них, которые предлагаются для выделения. Затем для интонационного выделения голосом предлагаются звуки, которые нельзя тянуть голосом: взрывные, губные и другие </w:t>
      </w:r>
      <w:r w:rsidR="008444D7" w:rsidRPr="003A0D5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(Ч, </w:t>
      </w:r>
      <w:proofErr w:type="gramStart"/>
      <w:r w:rsidR="008444D7" w:rsidRPr="003A0D5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Щ</w:t>
      </w:r>
      <w:proofErr w:type="gramEnd"/>
      <w:r w:rsidR="008444D7" w:rsidRPr="003A0D5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Д – ДЬ, Т – ТЬ, Г – ГЬ, П – ПЬ, Б – БЬ, Й)</w:t>
      </w:r>
      <w:r w:rsidR="008444D7" w:rsidRPr="003A0D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44D7" w:rsidRPr="003A0D53" w:rsidRDefault="008444D7" w:rsidP="003A0D53">
      <w:pPr>
        <w:pStyle w:val="a3"/>
        <w:numPr>
          <w:ilvl w:val="0"/>
          <w:numId w:val="8"/>
        </w:numPr>
        <w:spacing w:before="75" w:after="75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D5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движения кистей и пальцев рук с целью подготовки детей к письму.</w:t>
      </w:r>
    </w:p>
    <w:p w:rsidR="008751F6" w:rsidRPr="003A0D53" w:rsidRDefault="008751F6" w:rsidP="003A0D53">
      <w:pPr>
        <w:spacing w:before="75" w:after="75"/>
        <w:ind w:left="-567" w:firstLine="1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444D7" w:rsidRPr="003A0D53" w:rsidRDefault="008444D7" w:rsidP="003A0D53">
      <w:pPr>
        <w:spacing w:before="75" w:after="75"/>
        <w:ind w:left="-567"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D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Дети от 5 до 6 лет.</w:t>
      </w:r>
    </w:p>
    <w:p w:rsidR="008751F6" w:rsidRPr="003A0D53" w:rsidRDefault="008444D7" w:rsidP="003A0D53">
      <w:pPr>
        <w:pStyle w:val="a3"/>
        <w:numPr>
          <w:ilvl w:val="0"/>
          <w:numId w:val="9"/>
        </w:numPr>
        <w:spacing w:before="75" w:after="75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фонематическую сторону речи. </w:t>
      </w:r>
    </w:p>
    <w:p w:rsidR="008751F6" w:rsidRPr="003A0D53" w:rsidRDefault="008444D7" w:rsidP="003A0D53">
      <w:pPr>
        <w:pStyle w:val="a3"/>
        <w:numPr>
          <w:ilvl w:val="0"/>
          <w:numId w:val="9"/>
        </w:numPr>
        <w:spacing w:before="75" w:after="75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D5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протяженность слов </w:t>
      </w:r>
      <w:r w:rsidRPr="003A0D5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r w:rsidRPr="003A0D53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измерять слоговую структуру слов хлопками, шагами</w:t>
      </w:r>
      <w:r w:rsidRPr="003A0D5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r w:rsidRPr="003A0D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51F6" w:rsidRPr="003A0D53" w:rsidRDefault="008444D7" w:rsidP="003A0D53">
      <w:pPr>
        <w:pStyle w:val="a3"/>
        <w:numPr>
          <w:ilvl w:val="0"/>
          <w:numId w:val="9"/>
        </w:numPr>
        <w:spacing w:before="75" w:after="75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вводить термин «слог» и делать графическую запись слогового деления.</w:t>
      </w:r>
    </w:p>
    <w:p w:rsidR="008751F6" w:rsidRPr="003A0D53" w:rsidRDefault="008444D7" w:rsidP="003A0D53">
      <w:pPr>
        <w:pStyle w:val="a3"/>
        <w:numPr>
          <w:ilvl w:val="0"/>
          <w:numId w:val="9"/>
        </w:numPr>
        <w:spacing w:before="75" w:after="75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продолжать интонационное выделение заданных звуков в словах, подбирать слова на определенные звуки, вычленять первый звук в слове. </w:t>
      </w:r>
    </w:p>
    <w:p w:rsidR="008751F6" w:rsidRPr="003A0D53" w:rsidRDefault="008444D7" w:rsidP="003A0D53">
      <w:pPr>
        <w:pStyle w:val="a3"/>
        <w:numPr>
          <w:ilvl w:val="0"/>
          <w:numId w:val="9"/>
        </w:numPr>
        <w:spacing w:before="75" w:after="75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D53">
        <w:rPr>
          <w:rFonts w:ascii="Times New Roman" w:eastAsia="Times New Roman" w:hAnsi="Times New Roman" w:cs="Times New Roman"/>
          <w:sz w:val="28"/>
          <w:szCs w:val="28"/>
          <w:lang w:eastAsia="ru-RU"/>
        </w:rPr>
        <w:t>Вводить термин «гласный звук» и его обозначение красными фишками, затем термин «согласный звук» с его делением на «согласный твердый звук» и «согласный мягкий звук» и с обозначением их синими и зелеными фишками </w:t>
      </w:r>
      <w:r w:rsidRPr="003A0D5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r w:rsidRPr="003A0D53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сигналами</w:t>
      </w:r>
      <w:r w:rsidRPr="003A0D5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r w:rsidRPr="003A0D53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соответственно. С помощью дидактического материала </w:t>
      </w:r>
      <w:r w:rsidRPr="003A0D5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r w:rsidRPr="003A0D53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фишки, сигналы, схемы</w:t>
      </w:r>
      <w:r w:rsidRPr="003A0D5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r w:rsidRPr="003A0D53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дети мог</w:t>
      </w:r>
      <w:r w:rsidR="008751F6" w:rsidRPr="003A0D53">
        <w:rPr>
          <w:rFonts w:ascii="Times New Roman" w:eastAsia="Times New Roman" w:hAnsi="Times New Roman" w:cs="Times New Roman"/>
          <w:sz w:val="28"/>
          <w:szCs w:val="28"/>
          <w:lang w:eastAsia="ru-RU"/>
        </w:rPr>
        <w:t>ут строить условные</w:t>
      </w:r>
      <w:r w:rsidRPr="003A0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модели различной сложности, что делает зв</w:t>
      </w:r>
      <w:r w:rsidR="008751F6" w:rsidRPr="003A0D53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уковой анализ</w:t>
      </w:r>
      <w:r w:rsidRPr="003A0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вполне доступным детям данного возраста.</w:t>
      </w:r>
    </w:p>
    <w:p w:rsidR="008751F6" w:rsidRPr="003A0D53" w:rsidRDefault="008444D7" w:rsidP="003A0D53">
      <w:pPr>
        <w:pStyle w:val="a3"/>
        <w:numPr>
          <w:ilvl w:val="0"/>
          <w:numId w:val="9"/>
        </w:numPr>
        <w:spacing w:before="75" w:after="75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D5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графические умения </w:t>
      </w:r>
      <w:r w:rsidRPr="003A0D5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r w:rsidRPr="003A0D53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готовить руку дошкольника к письму</w:t>
      </w:r>
      <w:r w:rsidRPr="003A0D5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r w:rsidR="008751F6" w:rsidRPr="003A0D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44D7" w:rsidRPr="003A0D53" w:rsidRDefault="008444D7" w:rsidP="003A0D53">
      <w:pPr>
        <w:spacing w:before="75" w:after="75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этому возрасту дошкольники уже могут произвольно управлять кистями и пальцами рук. Графические умения хорошо формируются в процессе </w:t>
      </w:r>
      <w:r w:rsidR="008751F6" w:rsidRPr="003A0D5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специальных упражнений.</w:t>
      </w:r>
    </w:p>
    <w:p w:rsidR="008444D7" w:rsidRPr="003A0D53" w:rsidRDefault="008444D7" w:rsidP="003A0D53">
      <w:pPr>
        <w:spacing w:before="75" w:after="75"/>
        <w:ind w:left="-567"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D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 от 6 до 7 лет.</w:t>
      </w:r>
    </w:p>
    <w:p w:rsidR="008444D7" w:rsidRPr="003A0D53" w:rsidRDefault="008444D7" w:rsidP="003A0D53">
      <w:pPr>
        <w:spacing w:before="75" w:after="75"/>
        <w:ind w:left="-567"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D5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дети с 3 до 5 лет осваивали звуковую сторону речи, то с 6 лет он</w:t>
      </w:r>
      <w:r w:rsidR="00176020" w:rsidRPr="003A0D53">
        <w:rPr>
          <w:rFonts w:ascii="Times New Roman" w:eastAsia="Times New Roman" w:hAnsi="Times New Roman" w:cs="Times New Roman"/>
          <w:sz w:val="28"/>
          <w:szCs w:val="28"/>
          <w:lang w:eastAsia="ru-RU"/>
        </w:rPr>
        <w:t>и с большим интересом занимаются</w:t>
      </w:r>
      <w:r w:rsidRPr="003A0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знаковой </w:t>
      </w:r>
      <w:r w:rsidR="00176020" w:rsidRPr="003A0D5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стороной речи, то есть учатся читать. Однако чтение не основывается только</w:t>
      </w:r>
      <w:r w:rsidRPr="003A0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знании алфа</w:t>
      </w:r>
      <w:r w:rsidR="00176020" w:rsidRPr="003A0D53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вита. С</w:t>
      </w:r>
      <w:r w:rsidRPr="003A0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ледует знать и соблюдать </w:t>
      </w:r>
      <w:r w:rsidR="00176020" w:rsidRPr="003A0D5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определенные правила и принципы, показывая ребенку буквы:</w:t>
      </w:r>
    </w:p>
    <w:p w:rsidR="008444D7" w:rsidRPr="003A0D53" w:rsidRDefault="008444D7" w:rsidP="003A0D53">
      <w:pPr>
        <w:numPr>
          <w:ilvl w:val="0"/>
          <w:numId w:val="2"/>
        </w:numPr>
        <w:spacing w:before="100" w:beforeAutospacing="1" w:after="100" w:afterAutospacing="1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D53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Опознание буквы в ее связи со звуком</w:t>
      </w:r>
      <w:r w:rsidR="004C25C4" w:rsidRPr="003A0D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44D7" w:rsidRPr="003A0D53" w:rsidRDefault="00176020" w:rsidP="003A0D53">
      <w:pPr>
        <w:numPr>
          <w:ilvl w:val="0"/>
          <w:numId w:val="2"/>
        </w:numPr>
        <w:spacing w:before="100" w:beforeAutospacing="1" w:after="100" w:afterAutospacing="1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D5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Слияние нескольких бу</w:t>
      </w:r>
      <w:proofErr w:type="gramStart"/>
      <w:r w:rsidRPr="003A0D53">
        <w:rPr>
          <w:rFonts w:ascii="Times New Roman" w:eastAsia="Times New Roman" w:hAnsi="Times New Roman" w:cs="Times New Roman"/>
          <w:sz w:val="28"/>
          <w:szCs w:val="28"/>
          <w:lang w:eastAsia="ru-RU"/>
        </w:rPr>
        <w:t>кв в сл</w:t>
      </w:r>
      <w:proofErr w:type="gramEnd"/>
      <w:r w:rsidRPr="003A0D53">
        <w:rPr>
          <w:rFonts w:ascii="Times New Roman" w:eastAsia="Times New Roman" w:hAnsi="Times New Roman" w:cs="Times New Roman"/>
          <w:sz w:val="28"/>
          <w:szCs w:val="28"/>
          <w:lang w:eastAsia="ru-RU"/>
        </w:rPr>
        <w:t>ог</w:t>
      </w:r>
      <w:r w:rsidR="004C25C4" w:rsidRPr="003A0D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44D7" w:rsidRPr="003A0D53" w:rsidRDefault="008444D7" w:rsidP="003A0D53">
      <w:pPr>
        <w:numPr>
          <w:ilvl w:val="0"/>
          <w:numId w:val="2"/>
        </w:numPr>
        <w:spacing w:before="100" w:beforeAutospacing="1" w:after="100" w:afterAutospacing="1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D5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Слияние нескольких слогов в слово.</w:t>
      </w:r>
    </w:p>
    <w:p w:rsidR="008444D7" w:rsidRPr="003A0D53" w:rsidRDefault="008444D7" w:rsidP="003A0D53">
      <w:pPr>
        <w:numPr>
          <w:ilvl w:val="0"/>
          <w:numId w:val="2"/>
        </w:numPr>
        <w:spacing w:before="100" w:beforeAutospacing="1" w:after="100" w:afterAutospacing="1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D5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Объединение нескольких слов в законченную фразу.</w:t>
      </w:r>
    </w:p>
    <w:p w:rsidR="008444D7" w:rsidRPr="003A0D53" w:rsidRDefault="008444D7" w:rsidP="003A0D53">
      <w:pPr>
        <w:spacing w:before="75" w:after="75"/>
        <w:ind w:left="-567"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D5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 по обучению грамоте детей дошкольного возраста необходимо вести по трем направлениям:</w:t>
      </w:r>
    </w:p>
    <w:p w:rsidR="008444D7" w:rsidRPr="003A0D53" w:rsidRDefault="008444D7" w:rsidP="003A0D53">
      <w:pPr>
        <w:numPr>
          <w:ilvl w:val="0"/>
          <w:numId w:val="3"/>
        </w:numPr>
        <w:spacing w:before="100" w:beforeAutospacing="1" w:after="100" w:afterAutospacing="1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D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развитие звуковой стороны речи, то есть продолжать развивать у детей навыки звукового анализа и синтеза.</w:t>
      </w:r>
    </w:p>
    <w:p w:rsidR="008444D7" w:rsidRPr="003A0D53" w:rsidRDefault="008444D7" w:rsidP="003A0D53">
      <w:pPr>
        <w:numPr>
          <w:ilvl w:val="0"/>
          <w:numId w:val="3"/>
        </w:numPr>
        <w:spacing w:before="100" w:beforeAutospacing="1" w:after="100" w:afterAutospacing="1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D5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Знакомить детей со знаковой системой языка </w:t>
      </w:r>
      <w:r w:rsidRPr="003A0D5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r w:rsidRPr="003A0D53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буквами</w:t>
      </w:r>
      <w:r w:rsidRPr="003A0D5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r w:rsidRPr="003A0D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44D7" w:rsidRPr="003A0D53" w:rsidRDefault="008444D7" w:rsidP="003A0D53">
      <w:pPr>
        <w:numPr>
          <w:ilvl w:val="0"/>
          <w:numId w:val="3"/>
        </w:numPr>
        <w:spacing w:before="100" w:beforeAutospacing="1" w:after="100" w:afterAutospacing="1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D5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Вести подготовку руки дошкольника к письму. </w:t>
      </w:r>
      <w:r w:rsidRPr="003A0D5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(К упражнениям по обводке, штриховке и т. п. добавляется «письмо» печатных букв, конструирование букв из отдельных элементов, изображение письменных букв по </w:t>
      </w:r>
      <w:r w:rsidR="00176020" w:rsidRPr="003A0D5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точкам и т. д.)</w:t>
      </w:r>
    </w:p>
    <w:p w:rsidR="008444D7" w:rsidRPr="003A0D53" w:rsidRDefault="00176020" w:rsidP="003A0D53">
      <w:pPr>
        <w:spacing w:before="75" w:after="75"/>
        <w:ind w:left="-567"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D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Весь материал для чтения и </w:t>
      </w:r>
      <w:r w:rsidR="008444D7" w:rsidRPr="003A0D53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</w:t>
      </w:r>
      <w:r w:rsidRPr="003A0D5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444D7" w:rsidRPr="003A0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начальных периодах обучения грамоте необходимо подбирать таким образом, чтобы его написание полностью совпадало с произношением. Учить читать сначала прямые и обратные слоги, затем трехбуквенные односложные </w:t>
      </w:r>
      <w:r w:rsidR="008444D7" w:rsidRPr="003A0D5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(СОК, СУК)</w:t>
      </w:r>
      <w:r w:rsidR="008444D7" w:rsidRPr="003A0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слова. </w:t>
      </w:r>
      <w:proofErr w:type="gramStart"/>
      <w:r w:rsidR="008444D7" w:rsidRPr="003A0D5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 можно учить читать двусложные</w:t>
      </w:r>
      <w:r w:rsidR="004C25C4" w:rsidRPr="003A0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44D7" w:rsidRPr="003A0D5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(УСЫ, ОСЫ, УХА; САНИ, КОСЫ и т. д.)</w:t>
      </w:r>
      <w:r w:rsidR="008444D7" w:rsidRPr="003A0D53">
        <w:rPr>
          <w:rFonts w:ascii="Times New Roman" w:eastAsia="Times New Roman" w:hAnsi="Times New Roman" w:cs="Times New Roman"/>
          <w:sz w:val="28"/>
          <w:szCs w:val="28"/>
          <w:lang w:eastAsia="ru-RU"/>
        </w:rPr>
        <w:t> слова, потом трехсложные </w:t>
      </w:r>
      <w:r w:rsidR="008444D7" w:rsidRPr="003A0D5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(МАЛИНА)</w:t>
      </w:r>
      <w:r w:rsidR="008444D7" w:rsidRPr="003A0D53">
        <w:rPr>
          <w:rFonts w:ascii="Times New Roman" w:eastAsia="Times New Roman" w:hAnsi="Times New Roman" w:cs="Times New Roman"/>
          <w:sz w:val="28"/>
          <w:szCs w:val="28"/>
          <w:lang w:eastAsia="ru-RU"/>
        </w:rPr>
        <w:t> слова, а затем слова с двумя рядом стоящими согласными </w:t>
      </w:r>
      <w:r w:rsidR="008444D7" w:rsidRPr="003A0D5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(СТУК, САНКИ, ВОЛК и т. д.)</w:t>
      </w:r>
      <w:r w:rsidR="008444D7" w:rsidRPr="003A0D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8444D7" w:rsidRPr="003A0D53" w:rsidRDefault="008444D7" w:rsidP="003A0D53">
      <w:pPr>
        <w:spacing w:before="75" w:after="75"/>
        <w:ind w:left="-567"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D5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Необходима работа с индивидуальными разрезными азбуками, так как процесс обучения идет более эффек</w:t>
      </w:r>
      <w:r w:rsidR="00176020" w:rsidRPr="003A0D53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тивно, если ребенок непосредственно соприкасается с  буквами и слогами</w:t>
      </w:r>
      <w:r w:rsidRPr="003A0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этом </w:t>
      </w:r>
      <w:r w:rsidR="00176020" w:rsidRPr="003A0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нельзя давать все буквы и слоги сразу, а лишь те, что необходимы для конкретного занятия (в нужной последовательности). </w:t>
      </w:r>
    </w:p>
    <w:p w:rsidR="008444D7" w:rsidRPr="003A0D53" w:rsidRDefault="008444D7" w:rsidP="003A0D53">
      <w:pPr>
        <w:spacing w:before="75" w:after="75"/>
        <w:ind w:left="-567" w:firstLine="15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0D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Подготовка детей к обучению грамоте</w:t>
      </w:r>
    </w:p>
    <w:p w:rsidR="008444D7" w:rsidRPr="003A0D53" w:rsidRDefault="00176020" w:rsidP="003A0D53">
      <w:pPr>
        <w:spacing w:before="75" w:after="75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D53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личностных качеств ребёнка, уровня его умственного и физич</w:t>
      </w:r>
      <w:r w:rsidR="00D0589D" w:rsidRPr="003A0D5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еского развития складывается готовность  к обучению грамоте.</w:t>
      </w:r>
      <w:r w:rsidR="008444D7" w:rsidRPr="003A0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Обучение и воспитание в 1 классе школы предъявляют детям ряд требований не только к запасу знаний, но и к поведению, личному отношению к новому образу жизни, к новым обязанностям и взаимоотношениям со сверстниками и уч</w:t>
      </w:r>
      <w:r w:rsidR="00D0589D" w:rsidRPr="003A0D53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ителями. Чтобы успешно овладеть</w:t>
      </w:r>
      <w:r w:rsidR="008444D7" w:rsidRPr="003A0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школьной программой</w:t>
      </w:r>
      <w:r w:rsidR="00D0589D" w:rsidRPr="003A0D5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444D7" w:rsidRPr="003A0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ребенку важно</w:t>
      </w:r>
      <w:r w:rsidR="00D0589D" w:rsidRPr="003A0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уже</w:t>
      </w:r>
      <w:r w:rsidR="008444D7" w:rsidRPr="003A0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детском саду приобрести умения слушать и понимать воспитате</w:t>
      </w:r>
      <w:r w:rsidR="00D0589D" w:rsidRPr="003A0D53">
        <w:rPr>
          <w:rFonts w:ascii="Times New Roman" w:eastAsia="Times New Roman" w:hAnsi="Times New Roman" w:cs="Times New Roman"/>
          <w:sz w:val="28"/>
          <w:szCs w:val="28"/>
          <w:lang w:eastAsia="ru-RU"/>
        </w:rPr>
        <w:t>ля, товарища, выполнять поручения</w:t>
      </w:r>
      <w:r w:rsidR="008444D7" w:rsidRPr="003A0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взрослых, связно отвечать на вопросы, правильно держать карандаш, аккуратно пользоваться книгой, владеть элементарными навыками ручного труда.</w:t>
      </w:r>
    </w:p>
    <w:p w:rsidR="008444D7" w:rsidRPr="003A0D53" w:rsidRDefault="008444D7" w:rsidP="003A0D53">
      <w:pPr>
        <w:spacing w:before="75" w:after="75"/>
        <w:ind w:left="-567"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D5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программу по подготовке к обучению грамоте включен так называемый подготовительный период. По сравнению с подготовительным периодом в школе он несколько расширен.</w:t>
      </w:r>
    </w:p>
    <w:p w:rsidR="008444D7" w:rsidRPr="003A0D53" w:rsidRDefault="008444D7" w:rsidP="003A0D53">
      <w:pPr>
        <w:spacing w:before="75" w:after="75"/>
        <w:ind w:left="-567"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D53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психологической точки зрения начальный период обучения г</w:t>
      </w:r>
      <w:r w:rsidR="00D0589D" w:rsidRPr="003A0D5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рамоте - это формирование иного отношения к речи. Р</w:t>
      </w:r>
      <w:r w:rsidRPr="003A0D53">
        <w:rPr>
          <w:rFonts w:ascii="Times New Roman" w:eastAsia="Times New Roman" w:hAnsi="Times New Roman" w:cs="Times New Roman"/>
          <w:sz w:val="28"/>
          <w:szCs w:val="28"/>
          <w:lang w:eastAsia="ru-RU"/>
        </w:rPr>
        <w:t>ечь</w:t>
      </w:r>
      <w:r w:rsidR="00D0589D" w:rsidRPr="003A0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ее  звуковая сторона становится предметом познания. Важное </w:t>
      </w:r>
      <w:r w:rsidRPr="003A0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 отводится развитию фонематического слуха детей, т. е. умения различать в звуковом потоке отдельные слова, составлять из звуков слоги и слова.</w:t>
      </w:r>
    </w:p>
    <w:p w:rsidR="008444D7" w:rsidRPr="003A0D53" w:rsidRDefault="008444D7" w:rsidP="003A0D53">
      <w:pPr>
        <w:spacing w:before="75" w:after="75"/>
        <w:ind w:left="-567"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D5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должны научиться выделять слова в связном коротком предложении, уметь указать в нём количество слов, составить предложение из данных слов. Все эти упражнения направят познание ребёнка на изучение слова.</w:t>
      </w:r>
    </w:p>
    <w:p w:rsidR="008444D7" w:rsidRPr="003A0D53" w:rsidRDefault="008444D7" w:rsidP="003A0D53">
      <w:pPr>
        <w:spacing w:before="75" w:after="75"/>
        <w:ind w:left="-567"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D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обучении на занятиях воспитатель применяет различные дидактические игры и упражнения, которые позволят детям эффективно и качественно усваивать программный материал.</w:t>
      </w:r>
    </w:p>
    <w:p w:rsidR="005B4BB5" w:rsidRPr="00415793" w:rsidRDefault="005B4BB5" w:rsidP="003A0D53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sectPr w:rsidR="005B4BB5" w:rsidRPr="00415793" w:rsidSect="00A11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06EC3"/>
    <w:multiLevelType w:val="hybridMultilevel"/>
    <w:tmpl w:val="E534BF76"/>
    <w:lvl w:ilvl="0" w:tplc="0419000B">
      <w:start w:val="1"/>
      <w:numFmt w:val="bullet"/>
      <w:lvlText w:val=""/>
      <w:lvlJc w:val="left"/>
      <w:pPr>
        <w:ind w:left="15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1">
    <w:nsid w:val="22926BA2"/>
    <w:multiLevelType w:val="hybridMultilevel"/>
    <w:tmpl w:val="F7EA87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000E2F"/>
    <w:multiLevelType w:val="multilevel"/>
    <w:tmpl w:val="9F40F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310EF4"/>
    <w:multiLevelType w:val="hybridMultilevel"/>
    <w:tmpl w:val="CCA45122"/>
    <w:lvl w:ilvl="0" w:tplc="0419000B">
      <w:start w:val="1"/>
      <w:numFmt w:val="bullet"/>
      <w:lvlText w:val=""/>
      <w:lvlJc w:val="left"/>
      <w:pPr>
        <w:ind w:left="8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4">
    <w:nsid w:val="49661B16"/>
    <w:multiLevelType w:val="hybridMultilevel"/>
    <w:tmpl w:val="3A80A26E"/>
    <w:lvl w:ilvl="0" w:tplc="04190001">
      <w:start w:val="1"/>
      <w:numFmt w:val="bullet"/>
      <w:lvlText w:val=""/>
      <w:lvlJc w:val="left"/>
      <w:pPr>
        <w:ind w:left="9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5">
    <w:nsid w:val="59FB43AF"/>
    <w:multiLevelType w:val="multilevel"/>
    <w:tmpl w:val="A50A17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B075E10"/>
    <w:multiLevelType w:val="hybridMultilevel"/>
    <w:tmpl w:val="D01EB5FE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7">
    <w:nsid w:val="66477C31"/>
    <w:multiLevelType w:val="hybridMultilevel"/>
    <w:tmpl w:val="40E61590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8">
    <w:nsid w:val="6D63383A"/>
    <w:multiLevelType w:val="multilevel"/>
    <w:tmpl w:val="AD8C7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1"/>
  </w:num>
  <w:num w:numId="7">
    <w:abstractNumId w:val="4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4D7"/>
    <w:rsid w:val="000D3C4A"/>
    <w:rsid w:val="000E5842"/>
    <w:rsid w:val="00176020"/>
    <w:rsid w:val="002F035D"/>
    <w:rsid w:val="003231BB"/>
    <w:rsid w:val="003A0D53"/>
    <w:rsid w:val="00415793"/>
    <w:rsid w:val="004C25C4"/>
    <w:rsid w:val="00544888"/>
    <w:rsid w:val="0055200F"/>
    <w:rsid w:val="005903C6"/>
    <w:rsid w:val="005B4BB5"/>
    <w:rsid w:val="006000BC"/>
    <w:rsid w:val="007269EB"/>
    <w:rsid w:val="008444D7"/>
    <w:rsid w:val="008751F6"/>
    <w:rsid w:val="00A113D7"/>
    <w:rsid w:val="00A92C0C"/>
    <w:rsid w:val="00D05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3C4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00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00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3C4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00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00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1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2045</Words>
  <Characters>11661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Зуева</dc:creator>
  <cp:lastModifiedBy>zavuch</cp:lastModifiedBy>
  <cp:revision>2</cp:revision>
  <cp:lastPrinted>2014-11-03T13:54:00Z</cp:lastPrinted>
  <dcterms:created xsi:type="dcterms:W3CDTF">2014-11-11T13:31:00Z</dcterms:created>
  <dcterms:modified xsi:type="dcterms:W3CDTF">2014-11-11T13:31:00Z</dcterms:modified>
</cp:coreProperties>
</file>