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98" w:rsidRPr="00434198" w:rsidRDefault="00434198" w:rsidP="004341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98">
        <w:rPr>
          <w:rFonts w:ascii="Times New Roman" w:hAnsi="Times New Roman" w:cs="Times New Roman"/>
          <w:b/>
          <w:sz w:val="28"/>
          <w:szCs w:val="28"/>
        </w:rPr>
        <w:t>Регламент оказания помощи при работе с электронными</w:t>
      </w:r>
    </w:p>
    <w:p w:rsidR="00434198" w:rsidRPr="00434198" w:rsidRDefault="00434198" w:rsidP="007B1C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b/>
          <w:sz w:val="28"/>
          <w:szCs w:val="28"/>
        </w:rPr>
        <w:t xml:space="preserve">журналами учета учебной деятельности 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1. При ведении учета успеваемости с использованием </w:t>
      </w:r>
      <w:proofErr w:type="spellStart"/>
      <w:r w:rsidR="007B1CF7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7B1CF7"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администрации, учителям-предметникам, классным руководителям,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педагогическим работникам школы‚ обучающимся и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(законным представителям) обеспечивается возможность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получения консультационной и/или методической помощи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34198">
        <w:rPr>
          <w:rFonts w:ascii="Times New Roman" w:hAnsi="Times New Roman" w:cs="Times New Roman"/>
          <w:sz w:val="28"/>
          <w:szCs w:val="28"/>
        </w:rPr>
        <w:t xml:space="preserve"> 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работы ЭЖ и электронных дневников.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2. Консультационная и методическая помощь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434198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proofErr w:type="gramStart"/>
      <w:r w:rsidR="007B1CF7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7B1CF7"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434198">
        <w:rPr>
          <w:rFonts w:ascii="Times New Roman" w:hAnsi="Times New Roman" w:cs="Times New Roman"/>
          <w:sz w:val="28"/>
          <w:szCs w:val="28"/>
        </w:rPr>
        <w:t xml:space="preserve"> быть оказана следующими специалистами:</w:t>
      </w:r>
    </w:p>
    <w:p w:rsidR="00434198" w:rsidRPr="007B1CF7" w:rsidRDefault="00434198" w:rsidP="007B1CF7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1CF7">
        <w:rPr>
          <w:rFonts w:ascii="Times New Roman" w:hAnsi="Times New Roman" w:cs="Times New Roman"/>
          <w:sz w:val="28"/>
          <w:szCs w:val="28"/>
        </w:rPr>
        <w:t>специалистами справочной и технической служб информационной</w:t>
      </w:r>
      <w:r w:rsidR="007B1CF7" w:rsidRPr="007B1CF7">
        <w:rPr>
          <w:rFonts w:ascii="Times New Roman" w:hAnsi="Times New Roman" w:cs="Times New Roman"/>
          <w:sz w:val="28"/>
          <w:szCs w:val="28"/>
        </w:rPr>
        <w:t xml:space="preserve"> </w:t>
      </w:r>
      <w:r w:rsidRPr="007B1CF7">
        <w:rPr>
          <w:rFonts w:ascii="Times New Roman" w:hAnsi="Times New Roman" w:cs="Times New Roman"/>
          <w:sz w:val="28"/>
          <w:szCs w:val="28"/>
        </w:rPr>
        <w:t xml:space="preserve">системы </w:t>
      </w:r>
    </w:p>
    <w:p w:rsidR="00434198" w:rsidRPr="007B1CF7" w:rsidRDefault="00434198" w:rsidP="007B1CF7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1CF7">
        <w:rPr>
          <w:rFonts w:ascii="Times New Roman" w:hAnsi="Times New Roman" w:cs="Times New Roman"/>
          <w:sz w:val="28"/>
          <w:szCs w:val="28"/>
        </w:rPr>
        <w:t xml:space="preserve">школьными специалистами </w:t>
      </w:r>
    </w:p>
    <w:p w:rsidR="007B1CF7" w:rsidRPr="007B1CF7" w:rsidRDefault="00434198" w:rsidP="007B1CF7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1CF7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школы, имеющими опыт работы с </w:t>
      </w:r>
      <w:proofErr w:type="spellStart"/>
      <w:proofErr w:type="gramStart"/>
      <w:r w:rsidR="007B1CF7" w:rsidRPr="007B1CF7">
        <w:rPr>
          <w:rFonts w:ascii="Times New Roman" w:hAnsi="Times New Roman" w:cs="Times New Roman"/>
          <w:sz w:val="28"/>
          <w:szCs w:val="28"/>
        </w:rPr>
        <w:t>ЭПОС,Школа</w:t>
      </w:r>
      <w:proofErr w:type="spellEnd"/>
      <w:proofErr w:type="gramEnd"/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3. Консультационная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198">
        <w:rPr>
          <w:rFonts w:ascii="Times New Roman" w:hAnsi="Times New Roman" w:cs="Times New Roman"/>
          <w:sz w:val="28"/>
          <w:szCs w:val="28"/>
        </w:rPr>
        <w:t xml:space="preserve"> методическая помощь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434198">
        <w:rPr>
          <w:rFonts w:ascii="Times New Roman" w:hAnsi="Times New Roman" w:cs="Times New Roman"/>
          <w:sz w:val="28"/>
          <w:szCs w:val="28"/>
        </w:rPr>
        <w:t xml:space="preserve"> работы специалистами справочной и технической служб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4198">
        <w:rPr>
          <w:rFonts w:ascii="Times New Roman" w:hAnsi="Times New Roman" w:cs="Times New Roman"/>
          <w:sz w:val="28"/>
          <w:szCs w:val="28"/>
        </w:rPr>
        <w:t xml:space="preserve"> соответствии с правилами работы технической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4. Оказание консультационной и методической помощи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7B1CF7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 xml:space="preserve"> школьными специалистами возможно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разных форм общения: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B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341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34198">
        <w:rPr>
          <w:rFonts w:ascii="Times New Roman" w:hAnsi="Times New Roman" w:cs="Times New Roman"/>
          <w:sz w:val="28"/>
          <w:szCs w:val="28"/>
        </w:rPr>
        <w:t xml:space="preserve"> при работе в </w:t>
      </w:r>
      <w:proofErr w:type="spellStart"/>
      <w:r w:rsidR="007B1CF7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в соответствии с графиком консультаций по работе с </w:t>
      </w:r>
      <w:proofErr w:type="spellStart"/>
      <w:r w:rsidR="007B1CF7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>,</w:t>
      </w:r>
    </w:p>
    <w:p w:rsidR="007B1CF7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при проведении обучающих семинаров, тренингов и т.п. для пользователей </w:t>
      </w:r>
      <w:proofErr w:type="spellStart"/>
      <w:r w:rsidR="007B1CF7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="007B1CF7" w:rsidRPr="0043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5. Общение пользователей и специалистов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34198">
        <w:rPr>
          <w:rFonts w:ascii="Times New Roman" w:hAnsi="Times New Roman" w:cs="Times New Roman"/>
          <w:sz w:val="28"/>
          <w:szCs w:val="28"/>
        </w:rPr>
        <w:t xml:space="preserve"> оказанию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должно быть корректным, соответствующим общепринятым нормам этикета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и культуры речи. Не допускаются оскорбления и нецензурные выражения.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В случае нарушения данного пункта пользователями, специалист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оказанию помощи имеет право немедленно прекратить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4198">
        <w:rPr>
          <w:rFonts w:ascii="Times New Roman" w:hAnsi="Times New Roman" w:cs="Times New Roman"/>
          <w:sz w:val="28"/>
          <w:szCs w:val="28"/>
        </w:rPr>
        <w:t>оказанию помощи, сообщив о случившемся своему непосредственному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руководителю.</w:t>
      </w:r>
    </w:p>
    <w:p w:rsid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В случае нарушения данного пункта специалистом по 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помощи, пользователь имеет право сообщить о случившемся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непосредственному руководителю данного специалиста.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6. Пользователи имеют право использовать справочные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="007B1CF7">
        <w:rPr>
          <w:rFonts w:ascii="Times New Roman" w:hAnsi="Times New Roman" w:cs="Times New Roman"/>
          <w:sz w:val="28"/>
          <w:szCs w:val="28"/>
        </w:rPr>
        <w:t>ЭПОС.Школа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 xml:space="preserve"> ‚ не нарушая законодательства РФ и пользовательского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соглашения </w:t>
      </w:r>
      <w:bookmarkStart w:id="0" w:name="_GoBack"/>
      <w:bookmarkEnd w:id="0"/>
    </w:p>
    <w:sectPr w:rsidR="00434198" w:rsidRPr="0043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936"/>
    <w:multiLevelType w:val="hybridMultilevel"/>
    <w:tmpl w:val="1CE25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AB"/>
    <w:rsid w:val="00434198"/>
    <w:rsid w:val="007B1CF7"/>
    <w:rsid w:val="00D76348"/>
    <w:rsid w:val="00DA47AB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A2A5"/>
  <w15:docId w15:val="{843272A0-1A36-4BFC-90C4-89D9CA20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zavuch31</cp:lastModifiedBy>
  <cp:revision>2</cp:revision>
  <dcterms:created xsi:type="dcterms:W3CDTF">2020-10-23T04:43:00Z</dcterms:created>
  <dcterms:modified xsi:type="dcterms:W3CDTF">2020-10-23T04:43:00Z</dcterms:modified>
</cp:coreProperties>
</file>