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2" w:type="dxa"/>
        <w:tblLook w:val="04A0"/>
      </w:tblPr>
      <w:tblGrid>
        <w:gridCol w:w="5371"/>
        <w:gridCol w:w="5371"/>
      </w:tblGrid>
      <w:tr w:rsidR="00AD0225" w:rsidTr="00AD0225">
        <w:trPr>
          <w:trHeight w:val="1989"/>
        </w:trPr>
        <w:tc>
          <w:tcPr>
            <w:tcW w:w="5371" w:type="dxa"/>
            <w:tcBorders>
              <w:right w:val="single" w:sz="4" w:space="0" w:color="auto"/>
            </w:tcBorders>
          </w:tcPr>
          <w:p w:rsidR="00AD0225" w:rsidRPr="00AD0225" w:rsidRDefault="00AD0225" w:rsidP="007950CC">
            <w:pPr>
              <w:rPr>
                <w:bCs/>
                <w:color w:val="000000"/>
                <w:sz w:val="24"/>
                <w:szCs w:val="24"/>
              </w:rPr>
            </w:pPr>
            <w:r w:rsidRPr="00AD0225">
              <w:rPr>
                <w:bCs/>
                <w:color w:val="000000"/>
                <w:sz w:val="24"/>
                <w:szCs w:val="24"/>
              </w:rPr>
              <w:t>ПРОГРАММА</w:t>
            </w:r>
          </w:p>
          <w:p w:rsidR="00AD0225" w:rsidRPr="00AD0225" w:rsidRDefault="00AD0225" w:rsidP="007950CC">
            <w:pPr>
              <w:rPr>
                <w:bCs/>
                <w:color w:val="000000"/>
                <w:sz w:val="24"/>
                <w:szCs w:val="24"/>
              </w:rPr>
            </w:pPr>
            <w:r w:rsidRPr="00AD0225">
              <w:rPr>
                <w:bCs/>
                <w:color w:val="000000"/>
                <w:sz w:val="24"/>
                <w:szCs w:val="24"/>
              </w:rPr>
              <w:t>РАССМОТРЕНА</w:t>
            </w:r>
          </w:p>
          <w:p w:rsidR="00AD0225" w:rsidRPr="00AD0225" w:rsidRDefault="00AD0225" w:rsidP="007950CC">
            <w:pPr>
              <w:rPr>
                <w:bCs/>
                <w:color w:val="000000"/>
                <w:sz w:val="24"/>
                <w:szCs w:val="24"/>
              </w:rPr>
            </w:pPr>
            <w:r w:rsidRPr="00AD0225">
              <w:rPr>
                <w:bCs/>
                <w:color w:val="000000"/>
                <w:sz w:val="24"/>
                <w:szCs w:val="24"/>
              </w:rPr>
              <w:t>на заседании Методического совета</w:t>
            </w:r>
          </w:p>
          <w:p w:rsidR="00AD0225" w:rsidRPr="00AD0225" w:rsidRDefault="00AD0225" w:rsidP="007950CC">
            <w:pPr>
              <w:rPr>
                <w:bCs/>
                <w:color w:val="000000"/>
                <w:sz w:val="24"/>
                <w:szCs w:val="24"/>
              </w:rPr>
            </w:pPr>
            <w:r w:rsidRPr="00AD0225">
              <w:rPr>
                <w:bCs/>
                <w:color w:val="000000"/>
                <w:sz w:val="24"/>
                <w:szCs w:val="24"/>
              </w:rPr>
              <w:t>МАОУ «</w:t>
            </w:r>
            <w:proofErr w:type="spellStart"/>
            <w:r w:rsidRPr="00AD0225">
              <w:rPr>
                <w:bCs/>
                <w:color w:val="000000"/>
                <w:sz w:val="24"/>
                <w:szCs w:val="24"/>
              </w:rPr>
              <w:t>Гамовская</w:t>
            </w:r>
            <w:proofErr w:type="spellEnd"/>
            <w:r w:rsidRPr="00AD0225">
              <w:rPr>
                <w:bCs/>
                <w:color w:val="000000"/>
                <w:sz w:val="24"/>
                <w:szCs w:val="24"/>
              </w:rPr>
              <w:t xml:space="preserve"> средняя школа»</w:t>
            </w:r>
          </w:p>
          <w:p w:rsidR="00AD0225" w:rsidRPr="00AD0225" w:rsidRDefault="00AD0225" w:rsidP="007950CC">
            <w:pPr>
              <w:rPr>
                <w:bCs/>
                <w:color w:val="000000"/>
                <w:sz w:val="24"/>
                <w:szCs w:val="24"/>
              </w:rPr>
            </w:pPr>
            <w:r w:rsidRPr="00AD0225">
              <w:rPr>
                <w:bCs/>
                <w:color w:val="000000"/>
                <w:sz w:val="24"/>
                <w:szCs w:val="24"/>
              </w:rPr>
              <w:t>15 сентября 2016г.</w:t>
            </w:r>
          </w:p>
          <w:p w:rsidR="00AD0225" w:rsidRPr="00AD0225" w:rsidRDefault="00AD0225" w:rsidP="007950CC">
            <w:pPr>
              <w:rPr>
                <w:bCs/>
                <w:color w:val="000000"/>
                <w:sz w:val="24"/>
                <w:szCs w:val="24"/>
              </w:rPr>
            </w:pPr>
            <w:r w:rsidRPr="00AD0225">
              <w:rPr>
                <w:bCs/>
                <w:color w:val="000000"/>
                <w:sz w:val="24"/>
                <w:szCs w:val="24"/>
              </w:rPr>
              <w:t>УТВЕРЖДАЮ</w:t>
            </w:r>
          </w:p>
          <w:p w:rsidR="00AD0225" w:rsidRPr="00AD0225" w:rsidRDefault="00AD0225" w:rsidP="007950CC">
            <w:pPr>
              <w:rPr>
                <w:bCs/>
                <w:color w:val="000000"/>
                <w:sz w:val="24"/>
                <w:szCs w:val="24"/>
              </w:rPr>
            </w:pPr>
            <w:r w:rsidRPr="00AD0225">
              <w:rPr>
                <w:bCs/>
                <w:color w:val="000000"/>
                <w:sz w:val="24"/>
                <w:szCs w:val="24"/>
              </w:rPr>
              <w:t>Директор МАОУ «</w:t>
            </w:r>
            <w:proofErr w:type="spellStart"/>
            <w:r w:rsidRPr="00AD0225">
              <w:rPr>
                <w:bCs/>
                <w:color w:val="000000"/>
                <w:sz w:val="24"/>
                <w:szCs w:val="24"/>
              </w:rPr>
              <w:t>Гамовская</w:t>
            </w:r>
            <w:proofErr w:type="spellEnd"/>
            <w:r w:rsidRPr="00AD0225">
              <w:rPr>
                <w:bCs/>
                <w:color w:val="000000"/>
                <w:sz w:val="24"/>
                <w:szCs w:val="24"/>
              </w:rPr>
              <w:t xml:space="preserve"> средняя школа»</w:t>
            </w:r>
          </w:p>
          <w:p w:rsidR="00AD0225" w:rsidRPr="00AD0225" w:rsidRDefault="00AD0225" w:rsidP="007950CC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D0225">
              <w:rPr>
                <w:bCs/>
                <w:color w:val="000000"/>
                <w:sz w:val="24"/>
                <w:szCs w:val="24"/>
              </w:rPr>
              <w:t>Микова</w:t>
            </w:r>
            <w:proofErr w:type="spellEnd"/>
            <w:r w:rsidRPr="00AD0225">
              <w:rPr>
                <w:bCs/>
                <w:color w:val="000000"/>
                <w:sz w:val="24"/>
                <w:szCs w:val="24"/>
              </w:rPr>
              <w:t xml:space="preserve"> Г.М.______________________</w:t>
            </w:r>
          </w:p>
          <w:p w:rsidR="00AD0225" w:rsidRPr="00AD0225" w:rsidRDefault="00AD0225" w:rsidP="007950CC">
            <w:pPr>
              <w:rPr>
                <w:bCs/>
                <w:color w:val="000000"/>
                <w:sz w:val="24"/>
                <w:szCs w:val="24"/>
              </w:rPr>
            </w:pPr>
            <w:r w:rsidRPr="00AD0225">
              <w:rPr>
                <w:bCs/>
                <w:color w:val="000000"/>
                <w:sz w:val="24"/>
                <w:szCs w:val="24"/>
              </w:rPr>
              <w:t>«15» сентября 2016г.</w:t>
            </w:r>
          </w:p>
        </w:tc>
        <w:tc>
          <w:tcPr>
            <w:tcW w:w="5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0225" w:rsidRPr="00AD0225" w:rsidRDefault="00AD0225" w:rsidP="007950CC">
            <w:pPr>
              <w:ind w:left="-746" w:firstLine="851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AD0225" w:rsidRPr="00AD0225" w:rsidRDefault="00AD0225" w:rsidP="007950CC">
            <w:pPr>
              <w:ind w:left="-746" w:firstLine="851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AD0225" w:rsidRPr="00AD0225" w:rsidRDefault="00AD0225" w:rsidP="007950CC">
            <w:pPr>
              <w:ind w:left="-746" w:firstLine="851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AD0225" w:rsidRPr="00AD0225" w:rsidRDefault="00AD0225" w:rsidP="007950CC">
            <w:pPr>
              <w:ind w:left="-746" w:firstLine="851"/>
              <w:jc w:val="right"/>
              <w:rPr>
                <w:bCs/>
                <w:color w:val="000000"/>
                <w:sz w:val="24"/>
                <w:szCs w:val="24"/>
              </w:rPr>
            </w:pPr>
            <w:r w:rsidRPr="00AD0225">
              <w:rPr>
                <w:bCs/>
                <w:color w:val="000000"/>
                <w:sz w:val="24"/>
                <w:szCs w:val="24"/>
              </w:rPr>
              <w:t>МАОУ «</w:t>
            </w:r>
            <w:proofErr w:type="spellStart"/>
            <w:r w:rsidRPr="00AD0225">
              <w:rPr>
                <w:bCs/>
                <w:color w:val="000000"/>
                <w:sz w:val="24"/>
                <w:szCs w:val="24"/>
              </w:rPr>
              <w:t>Гамовская</w:t>
            </w:r>
            <w:proofErr w:type="spellEnd"/>
            <w:r w:rsidRPr="00AD0225">
              <w:rPr>
                <w:bCs/>
                <w:color w:val="000000"/>
                <w:sz w:val="24"/>
                <w:szCs w:val="24"/>
              </w:rPr>
              <w:t xml:space="preserve"> средняя школа»</w:t>
            </w:r>
          </w:p>
          <w:p w:rsidR="00AD0225" w:rsidRPr="00AD0225" w:rsidRDefault="00AD0225" w:rsidP="007950CC">
            <w:pPr>
              <w:ind w:left="-746" w:firstLine="851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225">
              <w:rPr>
                <w:b/>
                <w:bCs/>
                <w:color w:val="000000"/>
                <w:sz w:val="24"/>
                <w:szCs w:val="24"/>
              </w:rPr>
              <w:t>Субботина Ольга Анатольевна</w:t>
            </w:r>
          </w:p>
          <w:p w:rsidR="00AD0225" w:rsidRPr="00AD0225" w:rsidRDefault="0084371F" w:rsidP="007950CC">
            <w:pPr>
              <w:ind w:left="-746" w:firstLine="851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</w:t>
            </w:r>
            <w:r w:rsidR="00AD0225" w:rsidRPr="00AD0225">
              <w:rPr>
                <w:bCs/>
                <w:color w:val="000000"/>
                <w:sz w:val="24"/>
                <w:szCs w:val="24"/>
              </w:rPr>
              <w:t>читель начальных классов</w:t>
            </w:r>
          </w:p>
          <w:p w:rsidR="00AD0225" w:rsidRPr="00AD0225" w:rsidRDefault="00AD0225" w:rsidP="007950CC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022157" w:rsidRPr="00022157" w:rsidRDefault="00022157" w:rsidP="00022157">
      <w:pPr>
        <w:spacing w:after="0" w:line="240" w:lineRule="auto"/>
        <w:ind w:left="-746" w:firstLine="85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22157" w:rsidRPr="00022157" w:rsidRDefault="00022157" w:rsidP="00022157">
      <w:pPr>
        <w:spacing w:after="0" w:line="240" w:lineRule="auto"/>
        <w:ind w:left="-746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2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</w:t>
      </w:r>
    </w:p>
    <w:p w:rsidR="00022157" w:rsidRPr="00022157" w:rsidRDefault="00022157" w:rsidP="00022157">
      <w:pPr>
        <w:spacing w:after="0" w:line="240" w:lineRule="auto"/>
        <w:ind w:left="-746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2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внеурочного занятия</w:t>
      </w:r>
    </w:p>
    <w:p w:rsidR="00022157" w:rsidRPr="00022157" w:rsidRDefault="000E2566" w:rsidP="00022157">
      <w:pPr>
        <w:spacing w:after="0" w:line="240" w:lineRule="auto"/>
        <w:ind w:left="-746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«Волшебный пластилин</w:t>
      </w:r>
      <w:r w:rsidR="00022157" w:rsidRPr="00022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22157" w:rsidRPr="00022157" w:rsidRDefault="00AD0225" w:rsidP="00022157">
      <w:pPr>
        <w:spacing w:after="0" w:line="240" w:lineRule="auto"/>
        <w:ind w:left="-746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учащихся 1</w:t>
      </w:r>
      <w:r w:rsidR="00022157" w:rsidRPr="00022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</w:t>
      </w:r>
    </w:p>
    <w:p w:rsidR="003C2ACA" w:rsidRPr="003C2ACA" w:rsidRDefault="003C2ACA" w:rsidP="003C2ACA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C2ACA" w:rsidRPr="00022157" w:rsidRDefault="003C2ACA" w:rsidP="003C2ACA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15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C2ACA" w:rsidRPr="003C2ACA" w:rsidRDefault="003C2ACA" w:rsidP="003C2AC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 xml:space="preserve">Важнейшее место в системе школьного образования отводится начальным классам, как базовому звену в развитии интеллектуально-творческой личности. Внеклассная работа по изобразительному искусству составляет неразрывную часть учебно-воспитательного процесса по данному предмету. Оно содействует развитию творчества младшего школьника: восприятия, представления, внимания, мышления, речи, воображения, развивает мелкую моторику рук. </w:t>
      </w:r>
    </w:p>
    <w:p w:rsidR="003C2ACA" w:rsidRPr="003C2ACA" w:rsidRDefault="003C2ACA" w:rsidP="003C2AC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>Программа внеурочной деятельности «Волшебный пластилин» разра</w:t>
      </w:r>
      <w:r w:rsidR="000E2566">
        <w:rPr>
          <w:rFonts w:ascii="Times New Roman" w:hAnsi="Times New Roman" w:cs="Times New Roman"/>
          <w:sz w:val="24"/>
          <w:szCs w:val="24"/>
        </w:rPr>
        <w:t>ботана для занятий с у</w:t>
      </w:r>
      <w:r w:rsidR="00AD0225">
        <w:rPr>
          <w:rFonts w:ascii="Times New Roman" w:hAnsi="Times New Roman" w:cs="Times New Roman"/>
          <w:sz w:val="24"/>
          <w:szCs w:val="24"/>
        </w:rPr>
        <w:t>чащимися 1</w:t>
      </w:r>
      <w:r w:rsidRPr="003C2ACA">
        <w:rPr>
          <w:rFonts w:ascii="Times New Roman" w:hAnsi="Times New Roman" w:cs="Times New Roman"/>
          <w:sz w:val="24"/>
          <w:szCs w:val="24"/>
        </w:rPr>
        <w:t xml:space="preserve"> классов в соответствии с новыми требованиями ФОГС начального общего образования второго поколения. Она выражает целевую направленность на развитие творческих способностей и совершенствование познавательного процесса младших школьников, а именно: учит видеть, чувствовать, оценивать и созидать. Работа в творческом объединении составляет неразрывную часть учебно-воспитательного процесса по изобразительному искусству. Ее следует связывать с текущим программным материалом, но эта связь не должна быть строго обязательной. Важно исходить из общего уровня знаний и умений учащихся. </w:t>
      </w:r>
    </w:p>
    <w:p w:rsidR="003C2ACA" w:rsidRPr="003C2ACA" w:rsidRDefault="003C2ACA" w:rsidP="003C2AC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 xml:space="preserve">Лепка – это один из видов изобразительного творчества, в котором из пластических материалов создаются объемные образы и целые композиции. Техника лепки очень богата и разнообразна, но при этом доступна даже совсем маленьким детям. Лепка дает удивительную возможность отражать мир и свое представление о нем в пространственно-пластических образах. Лепка – самый осязаемый вид художественного творчества. Ребенок видит то, что создал, трогает, берет в руки и по мере необходимости изменяет. Из одного комка пластилина можно создавать бесконечное множество образов, каждый раз находить новые варианты и темы композиций. </w:t>
      </w:r>
    </w:p>
    <w:p w:rsidR="003C2ACA" w:rsidRPr="003C2ACA" w:rsidRDefault="003C2ACA" w:rsidP="00AD0225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программы </w:t>
      </w:r>
    </w:p>
    <w:p w:rsidR="003C2ACA" w:rsidRPr="003C2ACA" w:rsidRDefault="003C2ACA" w:rsidP="00AD0225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 xml:space="preserve">Занятия лепкой комплексно воздействуют на развитие ребенка: лепка благотворно влияет на нервную систему; повышает сенсорную чувствительность, то есть способствует </w:t>
      </w:r>
      <w:r w:rsidR="00313915">
        <w:rPr>
          <w:rFonts w:ascii="Times New Roman" w:hAnsi="Times New Roman" w:cs="Times New Roman"/>
          <w:sz w:val="24"/>
          <w:szCs w:val="24"/>
        </w:rPr>
        <w:t xml:space="preserve"> </w:t>
      </w:r>
      <w:r w:rsidRPr="003C2ACA">
        <w:rPr>
          <w:rFonts w:ascii="Times New Roman" w:hAnsi="Times New Roman" w:cs="Times New Roman"/>
          <w:sz w:val="24"/>
          <w:szCs w:val="24"/>
        </w:rPr>
        <w:t xml:space="preserve">тонкому восприятию формы, цвета, пластики; развивает воображение, пространственное мышление, общую ручную умелость, мелкую моторику; синхронизирует работу обеих рук; формирует умение планировать работу по реализации замысла, предвидеть результат и достигать его. Но самое важное и ценное заключается в том, что лепка наряду с другими видами изобразительного искусства развивает ребенка эстетически. Он учится видеть, чувствовать, оценивать и созидать по законам красоты. </w:t>
      </w:r>
    </w:p>
    <w:p w:rsidR="003C2ACA" w:rsidRPr="003C2ACA" w:rsidRDefault="003C2ACA" w:rsidP="00AD0225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 программы </w:t>
      </w:r>
    </w:p>
    <w:p w:rsidR="00AD0225" w:rsidRDefault="003C2ACA" w:rsidP="00AD0225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 xml:space="preserve">Формирование творческого отношения детей к изучению окружающего их предметного мира и умения отобразить его в своих работах. </w:t>
      </w:r>
    </w:p>
    <w:p w:rsidR="00AD0225" w:rsidRPr="003C2ACA" w:rsidRDefault="00AD0225" w:rsidP="00AD0225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3C2ACA" w:rsidRPr="003C2ACA" w:rsidRDefault="003C2ACA" w:rsidP="00AD0225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b/>
          <w:bCs/>
          <w:sz w:val="24"/>
          <w:szCs w:val="24"/>
        </w:rPr>
        <w:t xml:space="preserve">Задачи программы: </w:t>
      </w:r>
    </w:p>
    <w:p w:rsidR="003C2ACA" w:rsidRPr="003C2ACA" w:rsidRDefault="003C2ACA" w:rsidP="00AD0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gramStart"/>
      <w:r w:rsidRPr="003C2ACA">
        <w:rPr>
          <w:rFonts w:ascii="Times New Roman" w:hAnsi="Times New Roman" w:cs="Times New Roman"/>
          <w:sz w:val="24"/>
          <w:szCs w:val="24"/>
        </w:rPr>
        <w:t>свободно</w:t>
      </w:r>
      <w:proofErr w:type="gramEnd"/>
      <w:r w:rsidRPr="003C2ACA">
        <w:rPr>
          <w:rFonts w:ascii="Times New Roman" w:hAnsi="Times New Roman" w:cs="Times New Roman"/>
          <w:sz w:val="24"/>
          <w:szCs w:val="24"/>
        </w:rPr>
        <w:t xml:space="preserve"> пользоваться способами и приемами лепки; </w:t>
      </w:r>
    </w:p>
    <w:p w:rsidR="003C2ACA" w:rsidRPr="003C2ACA" w:rsidRDefault="003C2ACA" w:rsidP="00AD0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 xml:space="preserve">научить создавать форму предмета на основе восприятия и самостоятельного наблюдения; </w:t>
      </w:r>
    </w:p>
    <w:p w:rsidR="003C2ACA" w:rsidRPr="003C2ACA" w:rsidRDefault="003C2ACA" w:rsidP="00AD0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 xml:space="preserve">привить детям навыки трудолюбия и ответственности, </w:t>
      </w:r>
    </w:p>
    <w:p w:rsidR="003C2ACA" w:rsidRPr="003C2ACA" w:rsidRDefault="003C2ACA" w:rsidP="00AD0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 xml:space="preserve">воспитывать мастерство, чувство красоты и гармонии; </w:t>
      </w:r>
    </w:p>
    <w:p w:rsidR="003C2ACA" w:rsidRPr="003C2ACA" w:rsidRDefault="003C2ACA" w:rsidP="00AD0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 xml:space="preserve">развить творческие способности учащихся; </w:t>
      </w:r>
    </w:p>
    <w:p w:rsidR="003C2ACA" w:rsidRPr="003C2ACA" w:rsidRDefault="003C2ACA" w:rsidP="00AD0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 xml:space="preserve">развить наблюдательность, </w:t>
      </w:r>
    </w:p>
    <w:p w:rsidR="003C2ACA" w:rsidRDefault="003C2ACA" w:rsidP="00AD0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 xml:space="preserve">расширить кругозор. </w:t>
      </w:r>
    </w:p>
    <w:p w:rsidR="00AD0225" w:rsidRPr="003C2ACA" w:rsidRDefault="00AD0225" w:rsidP="00AD0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ACA" w:rsidRPr="003C2ACA" w:rsidRDefault="003C2ACA" w:rsidP="00AD022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b/>
          <w:bCs/>
          <w:sz w:val="24"/>
          <w:szCs w:val="24"/>
        </w:rPr>
        <w:t xml:space="preserve">Формы и методы: </w:t>
      </w:r>
    </w:p>
    <w:p w:rsidR="003C2ACA" w:rsidRPr="003C2ACA" w:rsidRDefault="003C2ACA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 xml:space="preserve">-рассказ, беседа, игра; </w:t>
      </w:r>
    </w:p>
    <w:p w:rsidR="003C2ACA" w:rsidRPr="003C2ACA" w:rsidRDefault="003C2ACA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 xml:space="preserve">-наблюдение, оценивание процесса выполнения; </w:t>
      </w:r>
    </w:p>
    <w:p w:rsidR="003C2ACA" w:rsidRPr="003C2ACA" w:rsidRDefault="003C2ACA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 xml:space="preserve">-индивидуальная творческая деятельность под руководством учителя; </w:t>
      </w:r>
    </w:p>
    <w:p w:rsidR="003C2ACA" w:rsidRPr="003C2ACA" w:rsidRDefault="003C2ACA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 xml:space="preserve">-представление творческих достижений на выставках; </w:t>
      </w:r>
    </w:p>
    <w:p w:rsidR="003C2ACA" w:rsidRDefault="003C2ACA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 xml:space="preserve">-участие в школьных конкурсах; </w:t>
      </w:r>
    </w:p>
    <w:p w:rsidR="00AD0225" w:rsidRPr="003C2ACA" w:rsidRDefault="00AD0225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ACA" w:rsidRPr="003C2ACA" w:rsidRDefault="003C2ACA" w:rsidP="00AD022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b/>
          <w:bCs/>
          <w:sz w:val="24"/>
          <w:szCs w:val="24"/>
        </w:rPr>
        <w:t xml:space="preserve">Сроки реализации программы: </w:t>
      </w:r>
    </w:p>
    <w:p w:rsidR="003C2ACA" w:rsidRDefault="00022157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18</w:t>
      </w:r>
      <w:r w:rsidR="003C2ACA" w:rsidRPr="003C2ACA">
        <w:rPr>
          <w:rFonts w:ascii="Times New Roman" w:hAnsi="Times New Roman" w:cs="Times New Roman"/>
          <w:sz w:val="24"/>
          <w:szCs w:val="24"/>
        </w:rPr>
        <w:t xml:space="preserve"> часов в год, занятия проводятся 1 раз в неделю. </w:t>
      </w:r>
    </w:p>
    <w:p w:rsidR="00AD0225" w:rsidRPr="003C2ACA" w:rsidRDefault="00AD0225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ACA" w:rsidRPr="003C2ACA" w:rsidRDefault="003C2ACA" w:rsidP="00AD022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</w:t>
      </w:r>
      <w:r w:rsidRPr="003C2A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2ACA" w:rsidRPr="003C2ACA" w:rsidRDefault="003C2ACA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 xml:space="preserve">- умение работать в парах и малых группах; </w:t>
      </w:r>
    </w:p>
    <w:p w:rsidR="003C2ACA" w:rsidRPr="003C2ACA" w:rsidRDefault="003C2ACA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 xml:space="preserve">-умение качественно выполнять каждую работу; </w:t>
      </w:r>
    </w:p>
    <w:p w:rsidR="003C2ACA" w:rsidRPr="003C2ACA" w:rsidRDefault="003C2ACA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 xml:space="preserve">- пользоваться материалами и инструментами, учатся лепить предметы простой и сложной формы; </w:t>
      </w:r>
    </w:p>
    <w:p w:rsidR="003C2ACA" w:rsidRPr="003C2ACA" w:rsidRDefault="003C2ACA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 xml:space="preserve">- творчески подходить к выполнению своих работ, достигая их выразительности </w:t>
      </w:r>
    </w:p>
    <w:p w:rsidR="00022157" w:rsidRDefault="003C2ACA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ACA">
        <w:rPr>
          <w:rFonts w:ascii="Times New Roman" w:hAnsi="Times New Roman" w:cs="Times New Roman"/>
          <w:sz w:val="24"/>
          <w:szCs w:val="24"/>
        </w:rPr>
        <w:t>-развитие общей ручной умелости, мелкой моторики; синхронизация работы обеих рук;</w:t>
      </w:r>
    </w:p>
    <w:p w:rsidR="00313915" w:rsidRDefault="00313915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915" w:rsidRPr="00313915" w:rsidRDefault="00313915" w:rsidP="00AD0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915">
        <w:rPr>
          <w:rFonts w:ascii="Times New Roman" w:hAnsi="Times New Roman" w:cs="Times New Roman"/>
          <w:b/>
          <w:sz w:val="24"/>
          <w:szCs w:val="24"/>
        </w:rPr>
        <w:t>Оборудование, инструменты и приспособления, необходимые для работы:</w:t>
      </w:r>
    </w:p>
    <w:p w:rsidR="00313915" w:rsidRDefault="00313915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915">
        <w:rPr>
          <w:rFonts w:ascii="Times New Roman" w:hAnsi="Times New Roman" w:cs="Times New Roman"/>
          <w:sz w:val="24"/>
          <w:szCs w:val="24"/>
        </w:rPr>
        <w:t>Пластилин, стеки, доска для лепки, салфетки.</w:t>
      </w:r>
    </w:p>
    <w:p w:rsidR="00AD0225" w:rsidRPr="00313915" w:rsidRDefault="00AD0225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3E3" w:rsidRDefault="000433E3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1B">
        <w:rPr>
          <w:rFonts w:ascii="Times New Roman" w:hAnsi="Times New Roman" w:cs="Times New Roman"/>
          <w:b/>
          <w:sz w:val="24"/>
          <w:szCs w:val="24"/>
        </w:rPr>
        <w:t>Образовательным продуктом</w:t>
      </w:r>
      <w:r w:rsidRPr="00DF161B">
        <w:rPr>
          <w:rFonts w:ascii="Times New Roman" w:hAnsi="Times New Roman" w:cs="Times New Roman"/>
          <w:sz w:val="24"/>
          <w:szCs w:val="24"/>
        </w:rPr>
        <w:t xml:space="preserve"> является выставка выполненных работ.</w:t>
      </w:r>
    </w:p>
    <w:p w:rsidR="00AD0225" w:rsidRPr="00DF161B" w:rsidRDefault="00AD0225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3E3" w:rsidRPr="00DF161B" w:rsidRDefault="000433E3" w:rsidP="00AD022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161B">
        <w:rPr>
          <w:rFonts w:ascii="Times New Roman" w:hAnsi="Times New Roman" w:cs="Times New Roman"/>
          <w:b/>
          <w:sz w:val="24"/>
          <w:szCs w:val="24"/>
        </w:rPr>
        <w:t xml:space="preserve">Оценивание за выполнение </w:t>
      </w:r>
      <w:r w:rsidRPr="00DF161B">
        <w:rPr>
          <w:rFonts w:ascii="Times New Roman" w:hAnsi="Times New Roman" w:cs="Times New Roman"/>
          <w:sz w:val="24"/>
          <w:szCs w:val="24"/>
        </w:rPr>
        <w:t>образовательного продукта осуществляется по следующим критериям:</w:t>
      </w:r>
    </w:p>
    <w:p w:rsidR="000433E3" w:rsidRDefault="000433E3" w:rsidP="00AD022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F161B">
        <w:rPr>
          <w:rFonts w:ascii="Times New Roman" w:hAnsi="Times New Roman" w:cs="Times New Roman"/>
          <w:sz w:val="24"/>
          <w:szCs w:val="24"/>
        </w:rPr>
        <w:t>амост</w:t>
      </w:r>
      <w:r>
        <w:rPr>
          <w:rFonts w:ascii="Times New Roman" w:hAnsi="Times New Roman" w:cs="Times New Roman"/>
          <w:sz w:val="24"/>
          <w:szCs w:val="24"/>
        </w:rPr>
        <w:t>оятельность выполнения задания  - 2б. (</w:t>
      </w:r>
      <w:r w:rsidRPr="00DF161B">
        <w:rPr>
          <w:rFonts w:ascii="Times New Roman" w:hAnsi="Times New Roman" w:cs="Times New Roman"/>
          <w:sz w:val="24"/>
          <w:szCs w:val="24"/>
        </w:rPr>
        <w:t>задание выполнил без дополнительной помощи учителя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F16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33E3" w:rsidRDefault="000433E3" w:rsidP="00AD022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161B">
        <w:rPr>
          <w:rFonts w:ascii="Times New Roman" w:hAnsi="Times New Roman" w:cs="Times New Roman"/>
          <w:sz w:val="24"/>
          <w:szCs w:val="24"/>
        </w:rPr>
        <w:t xml:space="preserve"> задание выполнил с дополнительной помощью учит</w:t>
      </w:r>
      <w:r>
        <w:rPr>
          <w:rFonts w:ascii="Times New Roman" w:hAnsi="Times New Roman" w:cs="Times New Roman"/>
          <w:sz w:val="24"/>
          <w:szCs w:val="24"/>
        </w:rPr>
        <w:t>еля – 1б.</w:t>
      </w:r>
    </w:p>
    <w:p w:rsidR="000433E3" w:rsidRPr="00DF161B" w:rsidRDefault="000433E3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– задание не выполнил -  0 б.</w:t>
      </w:r>
      <w:r w:rsidRPr="00DF161B">
        <w:rPr>
          <w:rFonts w:ascii="Times New Roman" w:hAnsi="Times New Roman" w:cs="Times New Roman"/>
          <w:sz w:val="24"/>
          <w:szCs w:val="24"/>
        </w:rPr>
        <w:t>).</w:t>
      </w:r>
    </w:p>
    <w:p w:rsidR="000433E3" w:rsidRDefault="000433E3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Правильность выполнения  </w:t>
      </w:r>
    </w:p>
    <w:p w:rsidR="000433E3" w:rsidRDefault="000433E3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– задание выполнил без ошибок – 2б. </w:t>
      </w:r>
    </w:p>
    <w:p w:rsidR="000433E3" w:rsidRDefault="000433E3" w:rsidP="00AD022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161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задание выполнил с недочетами – 1б.</w:t>
      </w:r>
    </w:p>
    <w:p w:rsidR="00AD0225" w:rsidRDefault="00AD0225" w:rsidP="00AD022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85"/>
        <w:gridCol w:w="2485"/>
      </w:tblGrid>
      <w:tr w:rsidR="000433E3" w:rsidTr="00AD0225">
        <w:trPr>
          <w:trHeight w:val="275"/>
        </w:trPr>
        <w:tc>
          <w:tcPr>
            <w:tcW w:w="2485" w:type="dxa"/>
          </w:tcPr>
          <w:p w:rsidR="000433E3" w:rsidRDefault="000433E3" w:rsidP="00AD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485" w:type="dxa"/>
          </w:tcPr>
          <w:p w:rsidR="000433E3" w:rsidRDefault="000433E3" w:rsidP="0004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0433E3" w:rsidTr="00AD0225">
        <w:trPr>
          <w:trHeight w:val="261"/>
        </w:trPr>
        <w:tc>
          <w:tcPr>
            <w:tcW w:w="2485" w:type="dxa"/>
          </w:tcPr>
          <w:p w:rsidR="000433E3" w:rsidRDefault="000433E3" w:rsidP="0004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85" w:type="dxa"/>
          </w:tcPr>
          <w:p w:rsidR="000433E3" w:rsidRDefault="00AD0225" w:rsidP="0004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BE">
              <w:rPr>
                <w:rFonts w:ascii="Times New Roman" w:hAnsi="Times New Roman" w:cs="Times New Roman"/>
                <w:sz w:val="24"/>
                <w:szCs w:val="24"/>
              </w:rPr>
              <w:t>зеленый кружок.</w:t>
            </w:r>
          </w:p>
        </w:tc>
      </w:tr>
      <w:tr w:rsidR="000433E3" w:rsidTr="00AD0225">
        <w:trPr>
          <w:trHeight w:val="261"/>
        </w:trPr>
        <w:tc>
          <w:tcPr>
            <w:tcW w:w="2485" w:type="dxa"/>
          </w:tcPr>
          <w:p w:rsidR="000433E3" w:rsidRDefault="00AD0225" w:rsidP="0004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0433E3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85" w:type="dxa"/>
          </w:tcPr>
          <w:p w:rsidR="000433E3" w:rsidRDefault="00AD0225" w:rsidP="0004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BE">
              <w:rPr>
                <w:rFonts w:ascii="Times New Roman" w:hAnsi="Times New Roman" w:cs="Times New Roman"/>
                <w:sz w:val="24"/>
                <w:szCs w:val="24"/>
              </w:rPr>
              <w:t>желтый кружок.</w:t>
            </w:r>
          </w:p>
        </w:tc>
      </w:tr>
      <w:tr w:rsidR="000433E3" w:rsidTr="00AD0225">
        <w:trPr>
          <w:trHeight w:val="261"/>
        </w:trPr>
        <w:tc>
          <w:tcPr>
            <w:tcW w:w="2485" w:type="dxa"/>
          </w:tcPr>
          <w:p w:rsidR="000433E3" w:rsidRDefault="000433E3" w:rsidP="0004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1-0б</w:t>
            </w:r>
          </w:p>
        </w:tc>
        <w:tc>
          <w:tcPr>
            <w:tcW w:w="2485" w:type="dxa"/>
          </w:tcPr>
          <w:p w:rsidR="000433E3" w:rsidRDefault="00AD0225" w:rsidP="0004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BE">
              <w:rPr>
                <w:rFonts w:ascii="Times New Roman" w:hAnsi="Times New Roman" w:cs="Times New Roman"/>
                <w:sz w:val="24"/>
                <w:szCs w:val="24"/>
              </w:rPr>
              <w:t>красный кружок.</w:t>
            </w:r>
          </w:p>
        </w:tc>
      </w:tr>
    </w:tbl>
    <w:p w:rsidR="00AD0225" w:rsidRPr="008E6EBE" w:rsidRDefault="00AD0225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157" w:rsidRDefault="00AD0225" w:rsidP="00AD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BE">
        <w:rPr>
          <w:rFonts w:ascii="Times New Roman" w:hAnsi="Times New Roman" w:cs="Times New Roman"/>
          <w:sz w:val="24"/>
          <w:szCs w:val="24"/>
        </w:rPr>
        <w:t xml:space="preserve">Оценка, полученная </w:t>
      </w:r>
      <w:proofErr w:type="gramStart"/>
      <w:r w:rsidRPr="008E6EB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E6EBE">
        <w:rPr>
          <w:rFonts w:ascii="Times New Roman" w:hAnsi="Times New Roman" w:cs="Times New Roman"/>
          <w:sz w:val="24"/>
          <w:szCs w:val="24"/>
        </w:rPr>
        <w:t xml:space="preserve"> за выполнение образовательного продукта, выставляется по желанию обучающегося в индивидуальный образовательный маршрут.</w:t>
      </w:r>
    </w:p>
    <w:p w:rsidR="00022157" w:rsidRPr="00022157" w:rsidRDefault="00022157" w:rsidP="00022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15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851"/>
        <w:gridCol w:w="4961"/>
        <w:gridCol w:w="3692"/>
      </w:tblGrid>
      <w:tr w:rsidR="00AC34A5" w:rsidRPr="00022157" w:rsidTr="00B85D71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AC34A5" w:rsidRDefault="00AC34A5" w:rsidP="00022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A5">
              <w:rPr>
                <w:b/>
                <w:color w:val="000000"/>
              </w:rPr>
              <w:t>Характеристика деятельности учащихся</w:t>
            </w:r>
          </w:p>
        </w:tc>
      </w:tr>
      <w:tr w:rsidR="00AC34A5" w:rsidRPr="00022157" w:rsidTr="00827734">
        <w:trPr>
          <w:trHeight w:val="1329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4A5" w:rsidRPr="003B2316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3B2316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16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материалы. Правила техники безопасности.</w:t>
            </w:r>
            <w:r w:rsidRPr="003B23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B23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«Магазин игрушек: неваляшка»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16">
              <w:rPr>
                <w:rFonts w:ascii="Times New Roman" w:hAnsi="Times New Roman" w:cs="Times New Roman"/>
                <w:sz w:val="24"/>
                <w:szCs w:val="24"/>
              </w:rPr>
              <w:t>Выполнение изделий самых простых объёмных форм</w:t>
            </w:r>
          </w:p>
        </w:tc>
      </w:tr>
      <w:tr w:rsidR="00AC34A5" w:rsidRPr="00022157" w:rsidTr="00B85D71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4A5" w:rsidRPr="003B2316" w:rsidRDefault="00AC34A5" w:rsidP="000221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3B2316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«Урожай»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16">
              <w:rPr>
                <w:rFonts w:ascii="Times New Roman" w:hAnsi="Times New Roman" w:cs="Times New Roman"/>
                <w:sz w:val="24"/>
                <w:szCs w:val="24"/>
              </w:rPr>
              <w:t>Выполнение более сложных изделий. Доработка исходных форм.</w:t>
            </w:r>
          </w:p>
        </w:tc>
      </w:tr>
      <w:tr w:rsidR="00AC34A5" w:rsidRPr="00022157" w:rsidTr="00B85D71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57">
              <w:rPr>
                <w:rFonts w:ascii="Times New Roman" w:hAnsi="Times New Roman" w:cs="Times New Roman"/>
                <w:sz w:val="24"/>
                <w:szCs w:val="24"/>
              </w:rPr>
              <w:t>Изделие «Корзина».</w:t>
            </w:r>
          </w:p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16">
              <w:rPr>
                <w:rFonts w:ascii="Times New Roman" w:hAnsi="Times New Roman" w:cs="Times New Roman"/>
                <w:sz w:val="24"/>
                <w:szCs w:val="24"/>
              </w:rPr>
              <w:t>Выполнение более сложных изделий. Доработка исходных форм.</w:t>
            </w:r>
          </w:p>
        </w:tc>
      </w:tr>
      <w:tr w:rsidR="00AC34A5" w:rsidRPr="00022157" w:rsidTr="00B85D71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57">
              <w:rPr>
                <w:rFonts w:ascii="Times New Roman" w:hAnsi="Times New Roman" w:cs="Times New Roman"/>
                <w:sz w:val="24"/>
                <w:szCs w:val="24"/>
              </w:rPr>
              <w:t>Изделие «Торт»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16">
              <w:rPr>
                <w:rFonts w:ascii="Times New Roman" w:hAnsi="Times New Roman" w:cs="Times New Roman"/>
                <w:sz w:val="24"/>
                <w:szCs w:val="24"/>
              </w:rPr>
              <w:t>Выполнение более сложных изделий. Доработка исходных форм.</w:t>
            </w:r>
          </w:p>
        </w:tc>
      </w:tr>
      <w:tr w:rsidR="00AC34A5" w:rsidRPr="00022157" w:rsidTr="00B85D71">
        <w:trPr>
          <w:trHeight w:val="107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4A5" w:rsidRPr="003B2316" w:rsidRDefault="00AC34A5" w:rsidP="0002215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3B2316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Pr="003B23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Дары леса»</w:t>
            </w:r>
            <w:r w:rsidRPr="003B2316">
              <w:rPr>
                <w:rFonts w:ascii="Times New Roman" w:hAnsi="Times New Roman" w:cs="Times New Roman"/>
                <w:sz w:val="24"/>
                <w:szCs w:val="24"/>
              </w:rPr>
              <w:t xml:space="preserve"> Изделия «Подосиновик» и «Мухомор»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16">
              <w:rPr>
                <w:rFonts w:ascii="Times New Roman" w:hAnsi="Times New Roman" w:cs="Times New Roman"/>
                <w:sz w:val="24"/>
                <w:szCs w:val="24"/>
              </w:rPr>
              <w:t>Выполнение более сложных изделий. Доработка исходных форм.</w:t>
            </w:r>
          </w:p>
        </w:tc>
      </w:tr>
      <w:tr w:rsidR="00AC34A5" w:rsidRPr="00022157" w:rsidTr="00B85D71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4A5" w:rsidRPr="003B2316" w:rsidRDefault="00AC34A5" w:rsidP="000221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3B2316" w:rsidRDefault="0011465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«Жучки и паучки»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16">
              <w:rPr>
                <w:rFonts w:ascii="Times New Roman" w:hAnsi="Times New Roman" w:cs="Times New Roman"/>
                <w:sz w:val="24"/>
                <w:szCs w:val="24"/>
              </w:rPr>
              <w:t>Выполнение более сложных изделий. Доработка исходных форм.</w:t>
            </w:r>
          </w:p>
        </w:tc>
      </w:tr>
      <w:tr w:rsidR="00AC34A5" w:rsidRPr="00022157" w:rsidTr="00B85D71">
        <w:trPr>
          <w:trHeight w:val="117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4A5" w:rsidRPr="003B2316" w:rsidRDefault="00AC34A5" w:rsidP="000221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«Кто на листике живёт?»</w:t>
            </w:r>
            <w:r w:rsidRPr="00022157">
              <w:rPr>
                <w:rFonts w:ascii="Times New Roman" w:hAnsi="Times New Roman" w:cs="Times New Roman"/>
                <w:sz w:val="24"/>
                <w:szCs w:val="24"/>
              </w:rPr>
              <w:t xml:space="preserve"> Изделия «Гусеница» и Сороконожка»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16">
              <w:rPr>
                <w:rFonts w:ascii="Times New Roman" w:hAnsi="Times New Roman" w:cs="Times New Roman"/>
                <w:sz w:val="24"/>
                <w:szCs w:val="24"/>
              </w:rPr>
              <w:t>Выполнение более сложных изделий. Доработка исходных форм.</w:t>
            </w:r>
          </w:p>
        </w:tc>
      </w:tr>
      <w:tr w:rsidR="00AC34A5" w:rsidRPr="00022157" w:rsidTr="00B85D71">
        <w:trPr>
          <w:trHeight w:val="105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4A5" w:rsidRPr="003B2316" w:rsidRDefault="00AC34A5" w:rsidP="000221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«Кто на листике живёт?»</w:t>
            </w:r>
            <w:r w:rsidRPr="00022157">
              <w:rPr>
                <w:rFonts w:ascii="Times New Roman" w:hAnsi="Times New Roman" w:cs="Times New Roman"/>
                <w:sz w:val="24"/>
                <w:szCs w:val="24"/>
              </w:rPr>
              <w:t xml:space="preserve"> Изделия «Улитка» и «Бабочка»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16">
              <w:rPr>
                <w:rFonts w:ascii="Times New Roman" w:hAnsi="Times New Roman" w:cs="Times New Roman"/>
                <w:sz w:val="24"/>
                <w:szCs w:val="24"/>
              </w:rPr>
              <w:t>Выполнение более сложных изделий. Доработка исходных форм.</w:t>
            </w:r>
          </w:p>
        </w:tc>
      </w:tr>
      <w:tr w:rsidR="00AC34A5" w:rsidRPr="00022157" w:rsidTr="00B85D71">
        <w:trPr>
          <w:trHeight w:val="90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4A5" w:rsidRPr="00AC34A5" w:rsidRDefault="00AC34A5" w:rsidP="000221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«Озеро»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022157">
              <w:rPr>
                <w:rFonts w:ascii="Times New Roman" w:hAnsi="Times New Roman" w:cs="Times New Roman"/>
                <w:sz w:val="24"/>
                <w:szCs w:val="24"/>
              </w:rPr>
              <w:t xml:space="preserve"> Изделия «Утка»</w:t>
            </w:r>
            <w:r w:rsidRPr="0002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22157">
              <w:rPr>
                <w:rFonts w:ascii="Times New Roman" w:hAnsi="Times New Roman" w:cs="Times New Roman"/>
                <w:sz w:val="24"/>
                <w:szCs w:val="24"/>
              </w:rPr>
              <w:t>и «Гусь».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A5">
              <w:rPr>
                <w:rFonts w:ascii="Times New Roman" w:hAnsi="Times New Roman" w:cs="Times New Roman"/>
                <w:sz w:val="24"/>
                <w:szCs w:val="24"/>
              </w:rPr>
              <w:t>Выполнение сложных изделий</w:t>
            </w:r>
          </w:p>
        </w:tc>
      </w:tr>
      <w:tr w:rsidR="00AC34A5" w:rsidRPr="00022157" w:rsidTr="00B85D71">
        <w:trPr>
          <w:trHeight w:val="692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4A5" w:rsidRPr="00AC34A5" w:rsidRDefault="00AC34A5" w:rsidP="000221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«Озеро»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02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Изделие «Лебедь».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A5">
              <w:rPr>
                <w:rFonts w:ascii="Times New Roman" w:hAnsi="Times New Roman" w:cs="Times New Roman"/>
                <w:sz w:val="24"/>
                <w:szCs w:val="24"/>
              </w:rPr>
              <w:t>Выполнение сложных изделий</w:t>
            </w:r>
          </w:p>
        </w:tc>
      </w:tr>
      <w:tr w:rsidR="00AC34A5" w:rsidRPr="00022157" w:rsidTr="00B85D71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4A5" w:rsidRPr="00AC34A5" w:rsidRDefault="00AC34A5" w:rsidP="000221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«Птичий двор».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22157">
              <w:rPr>
                <w:rFonts w:ascii="Times New Roman" w:hAnsi="Times New Roman" w:cs="Times New Roman"/>
                <w:sz w:val="24"/>
                <w:szCs w:val="24"/>
              </w:rPr>
              <w:t xml:space="preserve"> Изделия «Петушок»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22157">
              <w:rPr>
                <w:rFonts w:ascii="Times New Roman" w:hAnsi="Times New Roman" w:cs="Times New Roman"/>
                <w:sz w:val="24"/>
                <w:szCs w:val="24"/>
              </w:rPr>
              <w:t>«Курица с цыплятами»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A5">
              <w:rPr>
                <w:rFonts w:ascii="Times New Roman" w:hAnsi="Times New Roman" w:cs="Times New Roman"/>
                <w:sz w:val="24"/>
                <w:szCs w:val="24"/>
              </w:rPr>
              <w:t>Выполнение сложных изделий</w:t>
            </w:r>
          </w:p>
        </w:tc>
      </w:tr>
      <w:tr w:rsidR="00B85D71" w:rsidRPr="00022157" w:rsidTr="00B85D71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D71" w:rsidRDefault="00F26584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D71" w:rsidRPr="00AC34A5" w:rsidRDefault="00B85D71" w:rsidP="000221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D71" w:rsidRPr="00AC34A5" w:rsidRDefault="00B85D71" w:rsidP="000221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Изделия «Кот» и «Кошка».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D71" w:rsidRPr="00AC34A5" w:rsidRDefault="00B85D71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A5">
              <w:rPr>
                <w:rFonts w:ascii="Times New Roman" w:hAnsi="Times New Roman" w:cs="Times New Roman"/>
                <w:sz w:val="24"/>
                <w:szCs w:val="24"/>
              </w:rPr>
              <w:t>Выполнение сложных изделий</w:t>
            </w:r>
          </w:p>
        </w:tc>
      </w:tr>
      <w:tr w:rsidR="00AC34A5" w:rsidRPr="00022157" w:rsidTr="00B85D71">
        <w:trPr>
          <w:trHeight w:val="1033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F26584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4A5" w:rsidRPr="00AC34A5" w:rsidRDefault="00AC34A5" w:rsidP="000221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AC34A5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«Море»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022157">
              <w:rPr>
                <w:rFonts w:ascii="Times New Roman" w:hAnsi="Times New Roman" w:cs="Times New Roman"/>
                <w:sz w:val="24"/>
                <w:szCs w:val="24"/>
              </w:rPr>
              <w:t xml:space="preserve"> Изделия «Морская звезда» и «Осьминог».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A5">
              <w:rPr>
                <w:rFonts w:ascii="Times New Roman" w:hAnsi="Times New Roman" w:cs="Times New Roman"/>
                <w:sz w:val="24"/>
                <w:szCs w:val="24"/>
              </w:rPr>
              <w:t>Выполнение сложных изделий</w:t>
            </w:r>
          </w:p>
        </w:tc>
      </w:tr>
      <w:tr w:rsidR="00AC34A5" w:rsidRPr="00022157" w:rsidTr="00B85D71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F26584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4A5" w:rsidRPr="00AC34A5" w:rsidRDefault="00AC34A5" w:rsidP="000221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«Джунгли»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2157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«Слон»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A5">
              <w:rPr>
                <w:rFonts w:ascii="Times New Roman" w:hAnsi="Times New Roman" w:cs="Times New Roman"/>
                <w:sz w:val="24"/>
                <w:szCs w:val="24"/>
              </w:rPr>
              <w:t>Выполнение сложных изделий</w:t>
            </w:r>
          </w:p>
        </w:tc>
      </w:tr>
      <w:tr w:rsidR="00B85D71" w:rsidRPr="00022157" w:rsidTr="00B85D71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D71" w:rsidRPr="00022157" w:rsidRDefault="00F26584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D71" w:rsidRPr="00AC34A5" w:rsidRDefault="00B85D71" w:rsidP="000221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D71" w:rsidRPr="00AC34A5" w:rsidRDefault="00B85D71" w:rsidP="000221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«Джунгли». Изделие «Жираф».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D71" w:rsidRPr="00AC34A5" w:rsidRDefault="00B85D71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A5">
              <w:rPr>
                <w:rFonts w:ascii="Times New Roman" w:hAnsi="Times New Roman" w:cs="Times New Roman"/>
                <w:sz w:val="24"/>
                <w:szCs w:val="24"/>
              </w:rPr>
              <w:t>Выполнение сложных изделий</w:t>
            </w:r>
          </w:p>
        </w:tc>
      </w:tr>
      <w:tr w:rsidR="00AC34A5" w:rsidRPr="00022157" w:rsidTr="00B85D71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F26584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57">
              <w:rPr>
                <w:rFonts w:ascii="Times New Roman" w:hAnsi="Times New Roman" w:cs="Times New Roman"/>
                <w:sz w:val="24"/>
                <w:szCs w:val="24"/>
              </w:rPr>
              <w:t>Изделие «Пальма». Изделие «Черепаха»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B85D71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A5">
              <w:rPr>
                <w:rFonts w:ascii="Times New Roman" w:hAnsi="Times New Roman" w:cs="Times New Roman"/>
                <w:sz w:val="24"/>
                <w:szCs w:val="24"/>
              </w:rPr>
              <w:t>Выполнение сложных изделий</w:t>
            </w:r>
          </w:p>
        </w:tc>
      </w:tr>
      <w:tr w:rsidR="00AC34A5" w:rsidRPr="00022157" w:rsidTr="00B85D71">
        <w:trPr>
          <w:trHeight w:val="971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F26584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картин</w:t>
            </w:r>
            <w:r w:rsidRPr="00B85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157">
              <w:rPr>
                <w:rFonts w:ascii="Times New Roman" w:hAnsi="Times New Roman" w:cs="Times New Roman"/>
                <w:sz w:val="24"/>
                <w:szCs w:val="24"/>
              </w:rPr>
              <w:t>Картина «Ночное небо»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B85D71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A5">
              <w:rPr>
                <w:rFonts w:ascii="Times New Roman" w:hAnsi="Times New Roman" w:cs="Times New Roman"/>
                <w:sz w:val="24"/>
                <w:szCs w:val="24"/>
              </w:rPr>
              <w:t>Выполнение сложных изделий</w:t>
            </w:r>
          </w:p>
        </w:tc>
      </w:tr>
      <w:tr w:rsidR="00AC34A5" w:rsidRPr="00022157" w:rsidTr="00B85D71">
        <w:trPr>
          <w:trHeight w:val="971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Default="00F26584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B85D71" w:rsidRDefault="00B85D71" w:rsidP="000221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Изделие </w:t>
            </w:r>
            <w:r w:rsidRPr="00B85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«Динозавры»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B85D71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A5">
              <w:rPr>
                <w:rFonts w:ascii="Times New Roman" w:hAnsi="Times New Roman" w:cs="Times New Roman"/>
                <w:sz w:val="24"/>
                <w:szCs w:val="24"/>
              </w:rPr>
              <w:t>Выполнение сложных изделий</w:t>
            </w:r>
          </w:p>
        </w:tc>
      </w:tr>
      <w:tr w:rsidR="00AC34A5" w:rsidRPr="00022157" w:rsidTr="00B85D71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B85D71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4A5" w:rsidRPr="00022157" w:rsidRDefault="00B85D71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  <w:tc>
          <w:tcPr>
            <w:tcW w:w="3692" w:type="dxa"/>
            <w:shd w:val="clear" w:color="auto" w:fill="FFFFFF"/>
            <w:vAlign w:val="center"/>
            <w:hideMark/>
          </w:tcPr>
          <w:p w:rsidR="00AC34A5" w:rsidRPr="00022157" w:rsidRDefault="00AC34A5" w:rsidP="00022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157" w:rsidRDefault="00022157" w:rsidP="003C2ACA">
      <w:pPr>
        <w:rPr>
          <w:rFonts w:ascii="Times New Roman" w:hAnsi="Times New Roman" w:cs="Times New Roman"/>
          <w:sz w:val="24"/>
          <w:szCs w:val="24"/>
        </w:rPr>
      </w:pPr>
    </w:p>
    <w:p w:rsidR="00B45D17" w:rsidRDefault="00B45D17" w:rsidP="003C2ACA">
      <w:pPr>
        <w:rPr>
          <w:rFonts w:ascii="Times New Roman" w:hAnsi="Times New Roman" w:cs="Times New Roman"/>
          <w:sz w:val="24"/>
          <w:szCs w:val="24"/>
        </w:rPr>
      </w:pPr>
    </w:p>
    <w:p w:rsidR="00F26584" w:rsidRPr="00F26584" w:rsidRDefault="00B45D17" w:rsidP="00B45D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F26584" w:rsidRDefault="00F26584" w:rsidP="00F26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26584">
        <w:rPr>
          <w:rFonts w:ascii="Times New Roman" w:hAnsi="Times New Roman" w:cs="Times New Roman"/>
          <w:sz w:val="24"/>
          <w:szCs w:val="24"/>
        </w:rPr>
        <w:t xml:space="preserve">. </w:t>
      </w:r>
      <w:r w:rsidR="00B45D17" w:rsidRPr="00B45D17">
        <w:rPr>
          <w:rFonts w:ascii="Times New Roman" w:hAnsi="Times New Roman" w:cs="Times New Roman"/>
          <w:sz w:val="24"/>
          <w:szCs w:val="24"/>
        </w:rPr>
        <w:t>Глазова М. Я леплю из пластилина</w:t>
      </w:r>
      <w:r w:rsidR="00B45D17">
        <w:rPr>
          <w:rFonts w:ascii="Times New Roman" w:hAnsi="Times New Roman" w:cs="Times New Roman"/>
          <w:sz w:val="24"/>
          <w:szCs w:val="24"/>
        </w:rPr>
        <w:t>. - М: Начальная школа, 2003г.</w:t>
      </w:r>
    </w:p>
    <w:p w:rsidR="00B45D17" w:rsidRPr="00F26584" w:rsidRDefault="00B45D17" w:rsidP="00B45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26584">
        <w:rPr>
          <w:rFonts w:ascii="Times New Roman" w:hAnsi="Times New Roman" w:cs="Times New Roman"/>
          <w:sz w:val="24"/>
          <w:szCs w:val="24"/>
        </w:rPr>
        <w:t xml:space="preserve">. </w:t>
      </w:r>
      <w:r w:rsidRPr="00B45D17">
        <w:rPr>
          <w:rFonts w:ascii="Times New Roman" w:hAnsi="Times New Roman" w:cs="Times New Roman"/>
          <w:sz w:val="24"/>
          <w:szCs w:val="24"/>
        </w:rPr>
        <w:t xml:space="preserve">Демина И. </w:t>
      </w:r>
      <w:r>
        <w:rPr>
          <w:rFonts w:ascii="Times New Roman" w:hAnsi="Times New Roman" w:cs="Times New Roman"/>
          <w:sz w:val="24"/>
          <w:szCs w:val="24"/>
        </w:rPr>
        <w:t xml:space="preserve">«Лепим из пластилина», </w:t>
      </w:r>
      <w:r w:rsidRPr="00B45D17">
        <w:rPr>
          <w:rFonts w:ascii="Times New Roman" w:hAnsi="Times New Roman" w:cs="Times New Roman"/>
          <w:sz w:val="24"/>
          <w:szCs w:val="24"/>
        </w:rPr>
        <w:t xml:space="preserve">Издательство: </w:t>
      </w:r>
      <w:proofErr w:type="spellStart"/>
      <w:r w:rsidRPr="00B45D17">
        <w:rPr>
          <w:rFonts w:ascii="Times New Roman" w:hAnsi="Times New Roman" w:cs="Times New Roman"/>
          <w:sz w:val="24"/>
          <w:szCs w:val="24"/>
        </w:rPr>
        <w:t>Русич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М, </w:t>
      </w:r>
      <w:r w:rsidRPr="00B45D17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45D17" w:rsidRPr="00F26584" w:rsidRDefault="00B45D17" w:rsidP="00F26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45D17">
        <w:rPr>
          <w:rFonts w:ascii="Times New Roman" w:hAnsi="Times New Roman" w:cs="Times New Roman"/>
          <w:sz w:val="24"/>
          <w:szCs w:val="24"/>
        </w:rPr>
        <w:t>Кадр В., С. Петров  «Игрушки из пластилина»</w:t>
      </w:r>
      <w:r>
        <w:rPr>
          <w:rFonts w:ascii="Times New Roman" w:hAnsi="Times New Roman" w:cs="Times New Roman"/>
          <w:sz w:val="24"/>
          <w:szCs w:val="24"/>
        </w:rPr>
        <w:t>,  издательство «СОВА» 2007 г</w:t>
      </w:r>
      <w:r w:rsidRPr="00B45D17">
        <w:rPr>
          <w:rFonts w:ascii="Times New Roman" w:hAnsi="Times New Roman" w:cs="Times New Roman"/>
          <w:sz w:val="24"/>
          <w:szCs w:val="24"/>
        </w:rPr>
        <w:t>.</w:t>
      </w:r>
    </w:p>
    <w:p w:rsidR="00F26584" w:rsidRPr="00F26584" w:rsidRDefault="00B45D17" w:rsidP="00F26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Н.М.Коны</w:t>
      </w:r>
      <w:r w:rsidR="00F26584" w:rsidRPr="00F26584">
        <w:rPr>
          <w:rFonts w:ascii="Times New Roman" w:hAnsi="Times New Roman" w:cs="Times New Roman"/>
          <w:sz w:val="24"/>
          <w:szCs w:val="24"/>
        </w:rPr>
        <w:t>шева «Лепка в начальных классах»</w:t>
      </w:r>
      <w:r>
        <w:rPr>
          <w:rFonts w:ascii="Times New Roman" w:hAnsi="Times New Roman" w:cs="Times New Roman"/>
          <w:sz w:val="24"/>
          <w:szCs w:val="24"/>
        </w:rPr>
        <w:t>, 1985г.</w:t>
      </w:r>
    </w:p>
    <w:p w:rsidR="00F26584" w:rsidRPr="003C2ACA" w:rsidRDefault="00F26584" w:rsidP="00F26584">
      <w:pPr>
        <w:rPr>
          <w:rFonts w:ascii="Times New Roman" w:hAnsi="Times New Roman" w:cs="Times New Roman"/>
          <w:sz w:val="24"/>
          <w:szCs w:val="24"/>
        </w:rPr>
      </w:pPr>
    </w:p>
    <w:sectPr w:rsidR="00F26584" w:rsidRPr="003C2ACA" w:rsidSect="003C2AC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ACA"/>
    <w:rsid w:val="00022157"/>
    <w:rsid w:val="000433E3"/>
    <w:rsid w:val="000E2566"/>
    <w:rsid w:val="00114655"/>
    <w:rsid w:val="0027011F"/>
    <w:rsid w:val="002F1CA3"/>
    <w:rsid w:val="00313915"/>
    <w:rsid w:val="00381FB6"/>
    <w:rsid w:val="003B2316"/>
    <w:rsid w:val="003C2ACA"/>
    <w:rsid w:val="0051064B"/>
    <w:rsid w:val="00620A81"/>
    <w:rsid w:val="00827734"/>
    <w:rsid w:val="0084371F"/>
    <w:rsid w:val="00A46F1F"/>
    <w:rsid w:val="00AC34A5"/>
    <w:rsid w:val="00AD0225"/>
    <w:rsid w:val="00AD3A99"/>
    <w:rsid w:val="00B27255"/>
    <w:rsid w:val="00B45D17"/>
    <w:rsid w:val="00B85D71"/>
    <w:rsid w:val="00BE02AC"/>
    <w:rsid w:val="00CC0699"/>
    <w:rsid w:val="00E92C9B"/>
    <w:rsid w:val="00F2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admin</cp:lastModifiedBy>
  <cp:revision>10</cp:revision>
  <dcterms:created xsi:type="dcterms:W3CDTF">2016-09-14T08:08:00Z</dcterms:created>
  <dcterms:modified xsi:type="dcterms:W3CDTF">2018-05-13T11:53:00Z</dcterms:modified>
</cp:coreProperties>
</file>