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0A" w:rsidRDefault="0089260A" w:rsidP="00B50503">
      <w:pPr>
        <w:jc w:val="center"/>
        <w:rPr>
          <w:sz w:val="28"/>
          <w:szCs w:val="28"/>
        </w:rPr>
      </w:pPr>
      <w:r w:rsidRPr="004C72B3">
        <w:rPr>
          <w:sz w:val="28"/>
          <w:szCs w:val="28"/>
        </w:rPr>
        <w:t xml:space="preserve">Муниципальное автономное  общеобразовательное учреждение </w:t>
      </w:r>
    </w:p>
    <w:p w:rsidR="0089260A" w:rsidRPr="004C72B3" w:rsidRDefault="0089260A" w:rsidP="00B50503">
      <w:pPr>
        <w:jc w:val="center"/>
        <w:rPr>
          <w:sz w:val="28"/>
          <w:szCs w:val="28"/>
        </w:rPr>
      </w:pPr>
      <w:r w:rsidRPr="004C72B3">
        <w:rPr>
          <w:sz w:val="28"/>
          <w:szCs w:val="28"/>
        </w:rPr>
        <w:t>«Гамовская средняя школа»</w:t>
      </w:r>
    </w:p>
    <w:p w:rsidR="0089260A" w:rsidRPr="004C72B3" w:rsidRDefault="0089260A" w:rsidP="00B50503">
      <w:pPr>
        <w:rPr>
          <w:sz w:val="28"/>
          <w:szCs w:val="28"/>
        </w:rPr>
      </w:pPr>
    </w:p>
    <w:p w:rsidR="0089260A" w:rsidRPr="00A468DF" w:rsidRDefault="0089260A" w:rsidP="00B50503">
      <w:pPr>
        <w:rPr>
          <w:b/>
          <w:bCs/>
          <w:sz w:val="28"/>
          <w:szCs w:val="28"/>
        </w:rPr>
      </w:pPr>
      <w:r w:rsidRPr="00A468DF">
        <w:rPr>
          <w:b/>
          <w:bCs/>
          <w:sz w:val="28"/>
          <w:szCs w:val="28"/>
        </w:rPr>
        <w:t xml:space="preserve">                                                        </w:t>
      </w:r>
      <w:r>
        <w:rPr>
          <w:b/>
          <w:bCs/>
          <w:sz w:val="28"/>
          <w:szCs w:val="28"/>
        </w:rPr>
        <w:t xml:space="preserve">                 </w:t>
      </w:r>
      <w:proofErr w:type="spellStart"/>
      <w:r w:rsidRPr="00A468DF">
        <w:rPr>
          <w:b/>
          <w:bCs/>
          <w:sz w:val="28"/>
          <w:szCs w:val="28"/>
        </w:rPr>
        <w:t>Заякина</w:t>
      </w:r>
      <w:proofErr w:type="spellEnd"/>
      <w:r w:rsidRPr="00A468DF">
        <w:rPr>
          <w:b/>
          <w:bCs/>
          <w:sz w:val="28"/>
          <w:szCs w:val="28"/>
        </w:rPr>
        <w:t xml:space="preserve"> Э. В.,</w:t>
      </w:r>
    </w:p>
    <w:p w:rsidR="0089260A" w:rsidRPr="004C72B3" w:rsidRDefault="0089260A" w:rsidP="00B50503">
      <w:pPr>
        <w:jc w:val="right"/>
        <w:rPr>
          <w:sz w:val="28"/>
          <w:szCs w:val="28"/>
        </w:rPr>
      </w:pPr>
      <w:r w:rsidRPr="004C72B3">
        <w:rPr>
          <w:sz w:val="28"/>
          <w:szCs w:val="28"/>
        </w:rPr>
        <w:t xml:space="preserve">учитель истории и обществознания </w:t>
      </w:r>
    </w:p>
    <w:p w:rsidR="0089260A" w:rsidRPr="00A468DF" w:rsidRDefault="0089260A" w:rsidP="00E76B2B">
      <w:pPr>
        <w:rPr>
          <w:sz w:val="28"/>
          <w:szCs w:val="28"/>
        </w:rPr>
      </w:pPr>
      <w:r w:rsidRPr="00A468DF">
        <w:rPr>
          <w:b/>
          <w:bCs/>
          <w:sz w:val="28"/>
          <w:szCs w:val="28"/>
        </w:rPr>
        <w:t xml:space="preserve">                                                   </w:t>
      </w:r>
      <w:r>
        <w:rPr>
          <w:b/>
          <w:bCs/>
          <w:sz w:val="28"/>
          <w:szCs w:val="28"/>
        </w:rPr>
        <w:t xml:space="preserve">             </w:t>
      </w:r>
    </w:p>
    <w:p w:rsidR="0089260A" w:rsidRPr="00A468DF" w:rsidRDefault="0089260A" w:rsidP="004C126A">
      <w:pPr>
        <w:jc w:val="center"/>
        <w:rPr>
          <w:b/>
          <w:bCs/>
          <w:sz w:val="28"/>
          <w:szCs w:val="28"/>
        </w:rPr>
      </w:pPr>
    </w:p>
    <w:p w:rsidR="0089260A" w:rsidRDefault="0089260A" w:rsidP="004C126A">
      <w:pPr>
        <w:jc w:val="center"/>
        <w:rPr>
          <w:b/>
          <w:bCs/>
          <w:sz w:val="28"/>
          <w:szCs w:val="28"/>
        </w:rPr>
      </w:pPr>
      <w:r w:rsidRPr="00A468DF">
        <w:rPr>
          <w:b/>
          <w:bCs/>
          <w:sz w:val="28"/>
          <w:szCs w:val="28"/>
        </w:rPr>
        <w:t>Программа  «</w:t>
      </w:r>
      <w:r w:rsidR="00823FFB">
        <w:rPr>
          <w:b/>
          <w:bCs/>
          <w:sz w:val="28"/>
          <w:szCs w:val="28"/>
        </w:rPr>
        <w:t xml:space="preserve">Этнографическое путешествие по Пермскому краю </w:t>
      </w:r>
      <w:r>
        <w:rPr>
          <w:b/>
          <w:bCs/>
          <w:sz w:val="28"/>
          <w:szCs w:val="28"/>
        </w:rPr>
        <w:t>»</w:t>
      </w:r>
    </w:p>
    <w:p w:rsidR="0089260A" w:rsidRDefault="00A86C00" w:rsidP="004C72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(У</w:t>
      </w:r>
      <w:r w:rsidR="00130CAC">
        <w:rPr>
          <w:b/>
          <w:bCs/>
          <w:sz w:val="28"/>
          <w:szCs w:val="28"/>
        </w:rPr>
        <w:t>чебные практики)</w:t>
      </w:r>
      <w:r w:rsidRPr="00A86C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факультатив по выбору обучающихся</w:t>
      </w:r>
      <w:r w:rsidR="0089260A" w:rsidRPr="00A468DF">
        <w:rPr>
          <w:b/>
          <w:bCs/>
          <w:sz w:val="28"/>
          <w:szCs w:val="28"/>
        </w:rPr>
        <w:t xml:space="preserve"> </w:t>
      </w:r>
      <w:r w:rsidR="0089260A">
        <w:rPr>
          <w:b/>
          <w:bCs/>
          <w:sz w:val="28"/>
          <w:szCs w:val="28"/>
        </w:rPr>
        <w:t>5-7</w:t>
      </w:r>
      <w:r w:rsidR="0089260A" w:rsidRPr="00A468DF">
        <w:rPr>
          <w:b/>
          <w:bCs/>
          <w:sz w:val="28"/>
          <w:szCs w:val="28"/>
        </w:rPr>
        <w:t xml:space="preserve"> классов</w:t>
      </w:r>
      <w:r w:rsidR="0089260A">
        <w:rPr>
          <w:b/>
          <w:bCs/>
          <w:sz w:val="28"/>
          <w:szCs w:val="28"/>
        </w:rPr>
        <w:t xml:space="preserve"> </w:t>
      </w:r>
    </w:p>
    <w:p w:rsidR="0089260A" w:rsidRDefault="0089260A" w:rsidP="004C126A">
      <w:pPr>
        <w:jc w:val="center"/>
        <w:rPr>
          <w:b/>
          <w:bCs/>
          <w:sz w:val="28"/>
          <w:szCs w:val="28"/>
        </w:rPr>
      </w:pPr>
    </w:p>
    <w:p w:rsidR="0089260A" w:rsidRDefault="0089260A" w:rsidP="00653875">
      <w:pPr>
        <w:jc w:val="center"/>
        <w:rPr>
          <w:b/>
          <w:bCs/>
          <w:sz w:val="32"/>
          <w:szCs w:val="32"/>
        </w:rPr>
      </w:pPr>
      <w:r w:rsidRPr="00A468DF">
        <w:rPr>
          <w:b/>
          <w:bCs/>
          <w:sz w:val="28"/>
          <w:szCs w:val="28"/>
        </w:rPr>
        <w:t>Пояснительная записка</w:t>
      </w:r>
    </w:p>
    <w:p w:rsidR="0089260A" w:rsidRPr="00523DAA" w:rsidRDefault="0089260A" w:rsidP="00E0471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</w:t>
      </w:r>
      <w:r w:rsidRPr="002116AC">
        <w:rPr>
          <w:sz w:val="28"/>
          <w:szCs w:val="28"/>
        </w:rPr>
        <w:t xml:space="preserve"> современное время, в связи с изменениями с</w:t>
      </w:r>
      <w:r>
        <w:rPr>
          <w:sz w:val="28"/>
          <w:szCs w:val="28"/>
        </w:rPr>
        <w:t>оциально-общественного сознания</w:t>
      </w:r>
      <w:r w:rsidRPr="002116AC">
        <w:rPr>
          <w:sz w:val="28"/>
          <w:szCs w:val="28"/>
        </w:rPr>
        <w:t xml:space="preserve"> необходимо приобщ</w:t>
      </w:r>
      <w:r>
        <w:rPr>
          <w:sz w:val="28"/>
          <w:szCs w:val="28"/>
        </w:rPr>
        <w:t>ать</w:t>
      </w:r>
      <w:r w:rsidRPr="002116AC">
        <w:rPr>
          <w:sz w:val="28"/>
          <w:szCs w:val="28"/>
        </w:rPr>
        <w:t xml:space="preserve"> школьников к культуре родного края и страны</w:t>
      </w:r>
      <w:r>
        <w:rPr>
          <w:sz w:val="28"/>
          <w:szCs w:val="28"/>
        </w:rPr>
        <w:t xml:space="preserve">. </w:t>
      </w:r>
      <w:r w:rsidRPr="00523DAA">
        <w:rPr>
          <w:sz w:val="28"/>
          <w:szCs w:val="28"/>
        </w:rPr>
        <w:t>Воспитание детей на основе народн</w:t>
      </w:r>
      <w:bookmarkStart w:id="0" w:name="_GoBack"/>
      <w:bookmarkEnd w:id="0"/>
      <w:r w:rsidRPr="00523DAA">
        <w:rPr>
          <w:sz w:val="28"/>
          <w:szCs w:val="28"/>
        </w:rPr>
        <w:t xml:space="preserve">ых традиций, обычаев и нравов - одна из актуальных задач этического и эстетического становления общества. </w:t>
      </w:r>
    </w:p>
    <w:p w:rsidR="0089260A" w:rsidRPr="002116AC" w:rsidRDefault="0089260A" w:rsidP="00E0471E">
      <w:pPr>
        <w:shd w:val="clear" w:color="auto" w:fill="FFFFFF"/>
        <w:jc w:val="both"/>
        <w:rPr>
          <w:sz w:val="28"/>
          <w:szCs w:val="28"/>
        </w:rPr>
      </w:pPr>
      <w:r w:rsidRPr="002116AC">
        <w:rPr>
          <w:sz w:val="28"/>
          <w:szCs w:val="28"/>
        </w:rPr>
        <w:t>На протяжении многих тысячелетий традиционная культура помогала</w:t>
      </w:r>
      <w:r>
        <w:rPr>
          <w:sz w:val="28"/>
          <w:szCs w:val="28"/>
        </w:rPr>
        <w:t xml:space="preserve"> </w:t>
      </w:r>
      <w:r w:rsidRPr="002116AC">
        <w:rPr>
          <w:sz w:val="28"/>
          <w:szCs w:val="28"/>
        </w:rPr>
        <w:t xml:space="preserve"> человеку в познании мира, природы, самого себя, адаптировала к жизни, систематизировала и хранила знания, становясь источником прогресса. Народ передавал последующим поколениям нравственные законы бытия, моделировал нормы отношений между людьми, то есть формировал духовную, нравственную, патриотическую и эстетическую основу общества.</w:t>
      </w:r>
    </w:p>
    <w:p w:rsidR="0089260A" w:rsidRDefault="0089260A" w:rsidP="002116A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116AC">
        <w:rPr>
          <w:sz w:val="28"/>
          <w:szCs w:val="28"/>
        </w:rPr>
        <w:t>В наше</w:t>
      </w:r>
      <w:r>
        <w:rPr>
          <w:sz w:val="28"/>
          <w:szCs w:val="28"/>
        </w:rPr>
        <w:t>м крае</w:t>
      </w:r>
      <w:r w:rsidRPr="002116AC">
        <w:rPr>
          <w:sz w:val="28"/>
          <w:szCs w:val="28"/>
        </w:rPr>
        <w:t xml:space="preserve"> живут представители разных национальностей: русские, </w:t>
      </w:r>
      <w:r>
        <w:rPr>
          <w:sz w:val="28"/>
          <w:szCs w:val="28"/>
        </w:rPr>
        <w:t xml:space="preserve">коми-пермяки, </w:t>
      </w:r>
      <w:r w:rsidRPr="002116AC">
        <w:rPr>
          <w:sz w:val="28"/>
          <w:szCs w:val="28"/>
        </w:rPr>
        <w:t xml:space="preserve">татары, чуваши, марийцы и другие. Эти народы издавна проживают рядом друг с другом, их культуры постоянно взаимодействуют, сохраняя при этом неповторимый национальный колорит. Данная программа включает в себя этнографические сведения о </w:t>
      </w:r>
      <w:r>
        <w:rPr>
          <w:sz w:val="28"/>
          <w:szCs w:val="28"/>
        </w:rPr>
        <w:t xml:space="preserve">материальной и духовной культуре разных народов.    </w:t>
      </w:r>
    </w:p>
    <w:p w:rsidR="0089260A" w:rsidRDefault="0089260A" w:rsidP="002116A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Программа курса предназначена для учащихся </w:t>
      </w:r>
      <w:r w:rsidRPr="0061399C">
        <w:rPr>
          <w:b/>
          <w:bCs/>
          <w:sz w:val="28"/>
          <w:szCs w:val="28"/>
        </w:rPr>
        <w:t>5-7 классов</w:t>
      </w:r>
      <w:r>
        <w:rPr>
          <w:sz w:val="28"/>
          <w:szCs w:val="28"/>
        </w:rPr>
        <w:t xml:space="preserve"> и рассчитана на </w:t>
      </w:r>
      <w:r w:rsidR="008B74E8" w:rsidRPr="008B74E8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часов. </w:t>
      </w:r>
    </w:p>
    <w:p w:rsidR="0089260A" w:rsidRDefault="0089260A" w:rsidP="002116A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процессе реализации программы предполагается полное погружение в такую область знаний, как этнография. Занятия с учащимися предусматривает элементы исследовательской и проектной деятельности.</w:t>
      </w:r>
    </w:p>
    <w:p w:rsidR="0089260A" w:rsidRDefault="0089260A" w:rsidP="00304ADD">
      <w:pPr>
        <w:shd w:val="clear" w:color="auto" w:fill="FFFFFF"/>
        <w:spacing w:before="90"/>
        <w:jc w:val="both"/>
        <w:rPr>
          <w:sz w:val="28"/>
          <w:szCs w:val="28"/>
        </w:rPr>
      </w:pPr>
      <w:r w:rsidRPr="00304ADD">
        <w:rPr>
          <w:sz w:val="28"/>
          <w:szCs w:val="28"/>
        </w:rPr>
        <w:t> </w:t>
      </w:r>
      <w:r w:rsidRPr="00304ADD">
        <w:rPr>
          <w:b/>
          <w:bCs/>
          <w:sz w:val="28"/>
          <w:szCs w:val="28"/>
        </w:rPr>
        <w:t>Цель программы</w:t>
      </w:r>
      <w:r w:rsidRPr="00304ADD">
        <w:rPr>
          <w:sz w:val="28"/>
          <w:szCs w:val="28"/>
        </w:rPr>
        <w:t xml:space="preserve">: </w:t>
      </w:r>
      <w:r w:rsidR="00823FFB">
        <w:rPr>
          <w:sz w:val="28"/>
          <w:szCs w:val="28"/>
        </w:rPr>
        <w:t>Ознакомление обучающихся с культурой разных народов Пемского края.</w:t>
      </w:r>
      <w:r w:rsidRPr="00304ADD">
        <w:rPr>
          <w:sz w:val="28"/>
          <w:szCs w:val="28"/>
        </w:rPr>
        <w:t xml:space="preserve"> </w:t>
      </w:r>
    </w:p>
    <w:p w:rsidR="0089260A" w:rsidRPr="00A913AE" w:rsidRDefault="0089260A" w:rsidP="00130CAC">
      <w:pPr>
        <w:shd w:val="clear" w:color="auto" w:fill="FFFFFF"/>
        <w:jc w:val="both"/>
        <w:rPr>
          <w:b/>
          <w:bCs/>
          <w:sz w:val="28"/>
          <w:szCs w:val="28"/>
        </w:rPr>
      </w:pPr>
      <w:r w:rsidRPr="00304ADD">
        <w:rPr>
          <w:sz w:val="28"/>
          <w:szCs w:val="28"/>
        </w:rPr>
        <w:t xml:space="preserve">Для реализации данной цели решаются следующие </w:t>
      </w:r>
      <w:r w:rsidRPr="00A913AE">
        <w:rPr>
          <w:b/>
          <w:bCs/>
          <w:sz w:val="28"/>
          <w:szCs w:val="28"/>
        </w:rPr>
        <w:t>задачи:</w:t>
      </w:r>
    </w:p>
    <w:p w:rsidR="0089260A" w:rsidRPr="00675048" w:rsidRDefault="00130CAC" w:rsidP="00130CAC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9260A" w:rsidRPr="00675048">
        <w:rPr>
          <w:rFonts w:ascii="Times New Roman" w:hAnsi="Times New Roman" w:cs="Times New Roman"/>
          <w:sz w:val="28"/>
          <w:szCs w:val="28"/>
        </w:rPr>
        <w:t xml:space="preserve">расширить  кругозор </w:t>
      </w:r>
      <w:proofErr w:type="gramStart"/>
      <w:r w:rsidR="0089260A" w:rsidRPr="006750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9260A" w:rsidRPr="00675048">
        <w:rPr>
          <w:rFonts w:ascii="Times New Roman" w:hAnsi="Times New Roman" w:cs="Times New Roman"/>
          <w:sz w:val="28"/>
          <w:szCs w:val="28"/>
        </w:rPr>
        <w:t xml:space="preserve"> в области национальной культуры;</w:t>
      </w:r>
    </w:p>
    <w:p w:rsidR="0089260A" w:rsidRPr="00675048" w:rsidRDefault="00130CAC" w:rsidP="00130CAC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260A" w:rsidRPr="00675048">
        <w:rPr>
          <w:rFonts w:ascii="Times New Roman" w:hAnsi="Times New Roman" w:cs="Times New Roman"/>
          <w:sz w:val="28"/>
          <w:szCs w:val="28"/>
        </w:rPr>
        <w:t>развивать  у обучающихся личностные, нравственные  и  эстетические  качества  посредством приобщения их к народным традициям;</w:t>
      </w:r>
      <w:proofErr w:type="gramEnd"/>
    </w:p>
    <w:p w:rsidR="0089260A" w:rsidRPr="00675048" w:rsidRDefault="00130CAC" w:rsidP="00130CA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9260A" w:rsidRPr="00675048">
        <w:rPr>
          <w:rFonts w:ascii="Times New Roman" w:hAnsi="Times New Roman" w:cs="Times New Roman"/>
          <w:sz w:val="28"/>
          <w:szCs w:val="28"/>
        </w:rPr>
        <w:t>стимулировать развитие творческих способностей;</w:t>
      </w:r>
    </w:p>
    <w:p w:rsidR="0089260A" w:rsidRPr="00675048" w:rsidRDefault="00130CAC" w:rsidP="00130CA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260A" w:rsidRPr="00675048">
        <w:rPr>
          <w:rFonts w:ascii="Times New Roman" w:hAnsi="Times New Roman" w:cs="Times New Roman"/>
          <w:sz w:val="28"/>
          <w:szCs w:val="28"/>
        </w:rPr>
        <w:t>развивать навыки работы с разными источниками информации и с музейными экспонатами.</w:t>
      </w:r>
    </w:p>
    <w:p w:rsidR="00130CAC" w:rsidRDefault="00130CAC" w:rsidP="00130CAC">
      <w:pPr>
        <w:ind w:firstLine="284"/>
        <w:jc w:val="center"/>
        <w:rPr>
          <w:b/>
          <w:bCs/>
          <w:sz w:val="28"/>
          <w:szCs w:val="28"/>
        </w:rPr>
      </w:pPr>
    </w:p>
    <w:p w:rsidR="00130CAC" w:rsidRDefault="00130CAC" w:rsidP="00130CAC">
      <w:pPr>
        <w:ind w:firstLine="284"/>
        <w:jc w:val="center"/>
        <w:rPr>
          <w:b/>
          <w:bCs/>
          <w:sz w:val="28"/>
          <w:szCs w:val="28"/>
        </w:rPr>
      </w:pPr>
    </w:p>
    <w:p w:rsidR="00330B05" w:rsidRPr="00A468DF" w:rsidRDefault="00330B05" w:rsidP="00330B05">
      <w:pPr>
        <w:ind w:firstLine="284"/>
        <w:jc w:val="center"/>
        <w:rPr>
          <w:b/>
          <w:sz w:val="28"/>
          <w:szCs w:val="28"/>
        </w:rPr>
      </w:pPr>
      <w:r w:rsidRPr="00A468DF"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3658"/>
        <w:gridCol w:w="878"/>
      </w:tblGrid>
      <w:tr w:rsidR="00330B05" w:rsidRPr="00A468DF" w:rsidTr="0055190D">
        <w:tc>
          <w:tcPr>
            <w:tcW w:w="5529" w:type="dxa"/>
          </w:tcPr>
          <w:p w:rsidR="00330B05" w:rsidRPr="00A468DF" w:rsidRDefault="00330B05" w:rsidP="0055190D">
            <w:pPr>
              <w:jc w:val="center"/>
              <w:rPr>
                <w:sz w:val="28"/>
                <w:szCs w:val="28"/>
              </w:rPr>
            </w:pPr>
            <w:r w:rsidRPr="00A468DF">
              <w:rPr>
                <w:sz w:val="28"/>
                <w:szCs w:val="28"/>
              </w:rPr>
              <w:t>Тема</w:t>
            </w:r>
          </w:p>
        </w:tc>
        <w:tc>
          <w:tcPr>
            <w:tcW w:w="3658" w:type="dxa"/>
          </w:tcPr>
          <w:p w:rsidR="00330B05" w:rsidRPr="00A468DF" w:rsidRDefault="00330B05" w:rsidP="00551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878" w:type="dxa"/>
          </w:tcPr>
          <w:p w:rsidR="00330B05" w:rsidRPr="00A913AE" w:rsidRDefault="00330B05" w:rsidP="0055190D">
            <w:pPr>
              <w:jc w:val="center"/>
              <w:rPr>
                <w:sz w:val="20"/>
                <w:szCs w:val="20"/>
              </w:rPr>
            </w:pPr>
            <w:r w:rsidRPr="00A913AE">
              <w:rPr>
                <w:sz w:val="20"/>
                <w:szCs w:val="20"/>
              </w:rPr>
              <w:t>Кол-во часов</w:t>
            </w:r>
          </w:p>
        </w:tc>
      </w:tr>
      <w:tr w:rsidR="00330B05" w:rsidRPr="00A468DF" w:rsidTr="0055190D">
        <w:trPr>
          <w:trHeight w:val="5160"/>
        </w:trPr>
        <w:tc>
          <w:tcPr>
            <w:tcW w:w="5529" w:type="dxa"/>
          </w:tcPr>
          <w:p w:rsidR="00330B05" w:rsidRPr="00A913AE" w:rsidRDefault="00330B05" w:rsidP="0055190D">
            <w:pPr>
              <w:ind w:left="720"/>
              <w:rPr>
                <w:b/>
              </w:rPr>
            </w:pPr>
            <w:r w:rsidRPr="00A913AE">
              <w:rPr>
                <w:b/>
              </w:rPr>
              <w:t>Раздел 1.</w:t>
            </w:r>
          </w:p>
          <w:p w:rsidR="00330B05" w:rsidRPr="00A913AE" w:rsidRDefault="00330B05" w:rsidP="0055190D">
            <w:pPr>
              <w:numPr>
                <w:ilvl w:val="0"/>
                <w:numId w:val="4"/>
              </w:numPr>
            </w:pPr>
            <w:r w:rsidRPr="00A913AE">
              <w:t>Что изучает наука этнография.</w:t>
            </w:r>
          </w:p>
          <w:p w:rsidR="00330B05" w:rsidRPr="00A913AE" w:rsidRDefault="00330B05" w:rsidP="0055190D">
            <w:pPr>
              <w:numPr>
                <w:ilvl w:val="0"/>
                <w:numId w:val="4"/>
              </w:numPr>
            </w:pPr>
            <w:r w:rsidRPr="00A913AE">
              <w:t>Какие народы проживают в Пермском крае?</w:t>
            </w:r>
          </w:p>
          <w:p w:rsidR="00330B05" w:rsidRPr="00A913AE" w:rsidRDefault="00330B05" w:rsidP="0055190D">
            <w:pPr>
              <w:ind w:left="720"/>
              <w:rPr>
                <w:b/>
              </w:rPr>
            </w:pPr>
            <w:r w:rsidRPr="00A913AE">
              <w:rPr>
                <w:b/>
              </w:rPr>
              <w:t>Раздел 2. . Традиционное хозяйство и материальная культура</w:t>
            </w:r>
          </w:p>
          <w:p w:rsidR="00330B05" w:rsidRPr="00A913AE" w:rsidRDefault="00330B05" w:rsidP="0055190D">
            <w:pPr>
              <w:pStyle w:val="a3"/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A913AE">
              <w:rPr>
                <w:rFonts w:ascii="Times New Roman" w:hAnsi="Times New Roman" w:cs="Times New Roman"/>
                <w:sz w:val="24"/>
                <w:szCs w:val="24"/>
              </w:rPr>
              <w:t>Жилище, быт.</w:t>
            </w:r>
          </w:p>
          <w:p w:rsidR="00330B05" w:rsidRPr="00A913AE" w:rsidRDefault="00330B05" w:rsidP="0055190D"/>
          <w:p w:rsidR="00330B05" w:rsidRPr="00A913AE" w:rsidRDefault="00330B05" w:rsidP="0055190D">
            <w:pPr>
              <w:pStyle w:val="a3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одежда</w:t>
            </w:r>
          </w:p>
          <w:p w:rsidR="00330B05" w:rsidRPr="00A913AE" w:rsidRDefault="00330B05" w:rsidP="0055190D">
            <w:pPr>
              <w:pStyle w:val="a3"/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 кухня народов.</w:t>
            </w:r>
          </w:p>
          <w:p w:rsidR="00330B05" w:rsidRPr="00A913AE" w:rsidRDefault="00330B05" w:rsidP="0055190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Духовная культура.</w:t>
            </w:r>
          </w:p>
          <w:p w:rsidR="00330B05" w:rsidRPr="00A913AE" w:rsidRDefault="00330B05" w:rsidP="0055190D">
            <w:pPr>
              <w:pStyle w:val="a3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3AE">
              <w:rPr>
                <w:rFonts w:ascii="Times New Roman" w:hAnsi="Times New Roman" w:cs="Times New Roman"/>
                <w:sz w:val="24"/>
                <w:szCs w:val="24"/>
              </w:rPr>
              <w:t>Народные праздники и обряды</w:t>
            </w:r>
          </w:p>
          <w:p w:rsidR="00330B05" w:rsidRPr="00A913AE" w:rsidRDefault="00330B05" w:rsidP="0055190D">
            <w:pPr>
              <w:pStyle w:val="a3"/>
              <w:numPr>
                <w:ilvl w:val="0"/>
                <w:numId w:val="7"/>
              </w:numPr>
              <w:ind w:left="720"/>
              <w:contextualSpacing/>
              <w:rPr>
                <w:sz w:val="24"/>
                <w:szCs w:val="24"/>
              </w:rPr>
            </w:pPr>
            <w:r w:rsidRPr="00A913AE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  <w:p w:rsidR="00330B05" w:rsidRPr="00A913AE" w:rsidRDefault="00330B05" w:rsidP="0055190D">
            <w:pPr>
              <w:pStyle w:val="a3"/>
              <w:numPr>
                <w:ilvl w:val="0"/>
                <w:numId w:val="7"/>
              </w:numPr>
              <w:ind w:left="720"/>
              <w:contextualSpacing/>
              <w:rPr>
                <w:sz w:val="24"/>
                <w:szCs w:val="24"/>
              </w:rPr>
            </w:pPr>
            <w:r w:rsidRPr="00A913AE">
              <w:rPr>
                <w:rFonts w:ascii="Times New Roman" w:hAnsi="Times New Roman" w:cs="Times New Roman"/>
                <w:sz w:val="24"/>
                <w:szCs w:val="24"/>
              </w:rPr>
              <w:t>Мифы и легенды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</w:p>
          <w:p w:rsidR="00330B05" w:rsidRPr="00A913AE" w:rsidRDefault="00330B05" w:rsidP="0055190D">
            <w:r w:rsidRPr="00A913AE">
              <w:t xml:space="preserve"> Всего часов</w:t>
            </w:r>
          </w:p>
        </w:tc>
        <w:tc>
          <w:tcPr>
            <w:tcW w:w="3658" w:type="dxa"/>
          </w:tcPr>
          <w:p w:rsidR="00330B05" w:rsidRPr="00A913AE" w:rsidRDefault="00330B05" w:rsidP="0055190D"/>
          <w:p w:rsidR="00330B05" w:rsidRPr="00A913AE" w:rsidRDefault="00330B05" w:rsidP="0055190D">
            <w:r w:rsidRPr="00A913AE">
              <w:t>Эвристическая беседа</w:t>
            </w:r>
          </w:p>
          <w:p w:rsidR="00330B05" w:rsidRPr="00A913AE" w:rsidRDefault="00330B05" w:rsidP="0055190D">
            <w:r>
              <w:t>Викторина</w:t>
            </w:r>
          </w:p>
          <w:p w:rsidR="00330B05" w:rsidRPr="00A913AE" w:rsidRDefault="00330B05" w:rsidP="0055190D"/>
          <w:p w:rsidR="00330B05" w:rsidRPr="00A913AE" w:rsidRDefault="00330B05" w:rsidP="0055190D">
            <w:r w:rsidRPr="00A913AE">
              <w:t>Мини-исследование «О чем может рассказать эта вещь? (работа с музейными экспонатами)</w:t>
            </w:r>
          </w:p>
          <w:p w:rsidR="00330B05" w:rsidRPr="00A913AE" w:rsidRDefault="00330B05" w:rsidP="0055190D">
            <w:r w:rsidRPr="00A913AE">
              <w:t>Мини-проект «Презентация костюма» (рисунок)</w:t>
            </w:r>
          </w:p>
          <w:p w:rsidR="00330B05" w:rsidRPr="00A913AE" w:rsidRDefault="00330B05" w:rsidP="0055190D">
            <w:r w:rsidRPr="00A913AE">
              <w:t>Презентация национальных блюд (чаепитие)</w:t>
            </w:r>
          </w:p>
          <w:p w:rsidR="00330B05" w:rsidRPr="00A913AE" w:rsidRDefault="00330B05" w:rsidP="0055190D"/>
          <w:p w:rsidR="00330B05" w:rsidRDefault="00330B05" w:rsidP="0055190D">
            <w:r w:rsidRPr="00A913AE">
              <w:t>Викторина</w:t>
            </w:r>
          </w:p>
          <w:p w:rsidR="00330B05" w:rsidRPr="00A913AE" w:rsidRDefault="00330B05" w:rsidP="0055190D"/>
          <w:p w:rsidR="00330B05" w:rsidRDefault="00330B05" w:rsidP="0055190D">
            <w:r w:rsidRPr="00A913AE">
              <w:t>Подвижные игры</w:t>
            </w:r>
          </w:p>
          <w:p w:rsidR="00330B05" w:rsidRPr="00A913AE" w:rsidRDefault="00330B05" w:rsidP="0055190D"/>
          <w:p w:rsidR="00330B05" w:rsidRPr="00A913AE" w:rsidRDefault="00330B05" w:rsidP="0055190D">
            <w:proofErr w:type="spellStart"/>
            <w:r w:rsidRPr="00A913AE">
              <w:t>Инсценирование</w:t>
            </w:r>
            <w:proofErr w:type="spellEnd"/>
            <w:r w:rsidRPr="00A913AE">
              <w:t xml:space="preserve"> по прочитанным текстам</w:t>
            </w:r>
            <w:r>
              <w:t xml:space="preserve"> или просмотр видеороликов</w:t>
            </w:r>
          </w:p>
        </w:tc>
        <w:tc>
          <w:tcPr>
            <w:tcW w:w="878" w:type="dxa"/>
          </w:tcPr>
          <w:p w:rsidR="00330B05" w:rsidRPr="00A913AE" w:rsidRDefault="00330B05" w:rsidP="0055190D">
            <w:r w:rsidRPr="00A913AE">
              <w:t xml:space="preserve">     </w:t>
            </w:r>
          </w:p>
          <w:p w:rsidR="00330B05" w:rsidRPr="00A913AE" w:rsidRDefault="00330B05" w:rsidP="0055190D">
            <w:r w:rsidRPr="00A913AE">
              <w:t xml:space="preserve"> 1</w:t>
            </w:r>
          </w:p>
          <w:p w:rsidR="00330B05" w:rsidRPr="00A913AE" w:rsidRDefault="00330B05" w:rsidP="0055190D">
            <w:r w:rsidRPr="00A913AE">
              <w:t xml:space="preserve"> 1</w:t>
            </w:r>
          </w:p>
          <w:p w:rsidR="00330B05" w:rsidRPr="00A913AE" w:rsidRDefault="00330B05" w:rsidP="0055190D">
            <w:pPr>
              <w:jc w:val="center"/>
            </w:pPr>
          </w:p>
          <w:p w:rsidR="00330B05" w:rsidRPr="00A913AE" w:rsidRDefault="00330B05" w:rsidP="0055190D">
            <w:pPr>
              <w:jc w:val="center"/>
            </w:pPr>
          </w:p>
          <w:p w:rsidR="00330B05" w:rsidRPr="00A913AE" w:rsidRDefault="00330B05" w:rsidP="0055190D">
            <w:r w:rsidRPr="00A913AE">
              <w:t>2</w:t>
            </w:r>
          </w:p>
          <w:p w:rsidR="00330B05" w:rsidRPr="00A913AE" w:rsidRDefault="00330B05" w:rsidP="0055190D">
            <w:pPr>
              <w:jc w:val="center"/>
            </w:pPr>
          </w:p>
          <w:p w:rsidR="00330B05" w:rsidRPr="00A913AE" w:rsidRDefault="00330B05" w:rsidP="0055190D">
            <w:pPr>
              <w:jc w:val="center"/>
            </w:pPr>
          </w:p>
          <w:p w:rsidR="00330B05" w:rsidRPr="00A913AE" w:rsidRDefault="00330B05" w:rsidP="0055190D">
            <w:r w:rsidRPr="00A913AE">
              <w:t>2</w:t>
            </w:r>
          </w:p>
          <w:p w:rsidR="00330B05" w:rsidRPr="00A913AE" w:rsidRDefault="00330B05" w:rsidP="0055190D">
            <w:pPr>
              <w:jc w:val="center"/>
            </w:pPr>
          </w:p>
          <w:p w:rsidR="00330B05" w:rsidRPr="00A913AE" w:rsidRDefault="00330B05" w:rsidP="0055190D">
            <w:r w:rsidRPr="00A913AE">
              <w:t>1</w:t>
            </w:r>
          </w:p>
          <w:p w:rsidR="00330B05" w:rsidRPr="00A913AE" w:rsidRDefault="00330B05" w:rsidP="0055190D">
            <w:pPr>
              <w:jc w:val="center"/>
            </w:pPr>
          </w:p>
          <w:p w:rsidR="00330B05" w:rsidRPr="00A913AE" w:rsidRDefault="00330B05" w:rsidP="0055190D">
            <w:pPr>
              <w:jc w:val="center"/>
            </w:pPr>
          </w:p>
          <w:p w:rsidR="00330B05" w:rsidRPr="00A913AE" w:rsidRDefault="00330B05" w:rsidP="0055190D">
            <w:r w:rsidRPr="00A913AE">
              <w:t>1</w:t>
            </w:r>
          </w:p>
          <w:p w:rsidR="00330B05" w:rsidRPr="00A913AE" w:rsidRDefault="00330B05" w:rsidP="0055190D">
            <w:r w:rsidRPr="00A913AE">
              <w:t xml:space="preserve">1     </w:t>
            </w:r>
          </w:p>
          <w:p w:rsidR="00330B05" w:rsidRPr="00A913AE" w:rsidRDefault="00330B05" w:rsidP="0055190D">
            <w:r w:rsidRPr="00A913AE">
              <w:t>1</w:t>
            </w:r>
          </w:p>
          <w:p w:rsidR="00330B05" w:rsidRPr="00A913AE" w:rsidRDefault="00330B05" w:rsidP="0055190D">
            <w:r w:rsidRPr="00A913AE">
              <w:t xml:space="preserve"> </w:t>
            </w:r>
          </w:p>
          <w:p w:rsidR="00330B05" w:rsidRPr="00A913AE" w:rsidRDefault="00330B05" w:rsidP="0055190D">
            <w:r w:rsidRPr="00A913AE">
              <w:t xml:space="preserve">10     </w:t>
            </w:r>
          </w:p>
          <w:p w:rsidR="00330B05" w:rsidRPr="00A913AE" w:rsidRDefault="00330B05" w:rsidP="0055190D">
            <w:r w:rsidRPr="00A913AE">
              <w:t xml:space="preserve">    </w:t>
            </w:r>
          </w:p>
        </w:tc>
      </w:tr>
    </w:tbl>
    <w:p w:rsidR="0089260A" w:rsidRDefault="0089260A" w:rsidP="00B40FFD">
      <w:pPr>
        <w:jc w:val="center"/>
        <w:rPr>
          <w:b/>
          <w:bCs/>
          <w:sz w:val="32"/>
          <w:szCs w:val="32"/>
        </w:rPr>
      </w:pPr>
    </w:p>
    <w:p w:rsidR="0089260A" w:rsidRDefault="0089260A" w:rsidP="00E430B3">
      <w:pPr>
        <w:jc w:val="center"/>
        <w:rPr>
          <w:b/>
          <w:bCs/>
          <w:sz w:val="28"/>
          <w:szCs w:val="28"/>
        </w:rPr>
      </w:pPr>
      <w:r w:rsidRPr="00651332">
        <w:rPr>
          <w:b/>
          <w:bCs/>
          <w:sz w:val="28"/>
          <w:szCs w:val="28"/>
        </w:rPr>
        <w:t>Предполагаемый результат:</w:t>
      </w:r>
    </w:p>
    <w:p w:rsidR="0089260A" w:rsidRPr="00130CAC" w:rsidRDefault="0089260A" w:rsidP="00B40FFD">
      <w:pPr>
        <w:jc w:val="both"/>
        <w:rPr>
          <w:i/>
          <w:sz w:val="28"/>
          <w:szCs w:val="28"/>
        </w:rPr>
      </w:pPr>
      <w:r w:rsidRPr="00130CAC">
        <w:rPr>
          <w:i/>
          <w:sz w:val="28"/>
          <w:szCs w:val="28"/>
          <w:u w:val="single"/>
        </w:rPr>
        <w:t>Личностный результат</w:t>
      </w:r>
      <w:r w:rsidRPr="00130CAC">
        <w:rPr>
          <w:i/>
          <w:sz w:val="28"/>
          <w:szCs w:val="28"/>
        </w:rPr>
        <w:t>:</w:t>
      </w:r>
    </w:p>
    <w:p w:rsidR="0089260A" w:rsidRDefault="0089260A" w:rsidP="000E51C3">
      <w:pPr>
        <w:jc w:val="both"/>
        <w:rPr>
          <w:sz w:val="28"/>
          <w:szCs w:val="28"/>
        </w:rPr>
      </w:pPr>
      <w:r w:rsidRPr="000E51C3">
        <w:rPr>
          <w:b/>
          <w:bCs/>
          <w:sz w:val="28"/>
          <w:szCs w:val="28"/>
        </w:rPr>
        <w:t xml:space="preserve">- </w:t>
      </w:r>
      <w:r w:rsidRPr="000E51C3">
        <w:rPr>
          <w:sz w:val="28"/>
          <w:szCs w:val="28"/>
        </w:rPr>
        <w:t xml:space="preserve"> воспитание интереса к истории родного края, толерантности</w:t>
      </w:r>
      <w:r>
        <w:rPr>
          <w:sz w:val="28"/>
          <w:szCs w:val="28"/>
        </w:rPr>
        <w:t>,</w:t>
      </w:r>
    </w:p>
    <w:p w:rsidR="0089260A" w:rsidRPr="000E51C3" w:rsidRDefault="0089260A" w:rsidP="000E5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51C3">
        <w:rPr>
          <w:sz w:val="28"/>
          <w:szCs w:val="28"/>
        </w:rPr>
        <w:t>общение и взаимодействие со сверстниками на принципах уважения и доброжелательности, взаимопомощи и сопереживания</w:t>
      </w:r>
      <w:r>
        <w:rPr>
          <w:sz w:val="28"/>
          <w:szCs w:val="28"/>
        </w:rPr>
        <w:t>.</w:t>
      </w:r>
      <w:r w:rsidRPr="000E51C3">
        <w:rPr>
          <w:sz w:val="28"/>
          <w:szCs w:val="28"/>
        </w:rPr>
        <w:t xml:space="preserve"> </w:t>
      </w:r>
    </w:p>
    <w:p w:rsidR="0089260A" w:rsidRPr="00130CAC" w:rsidRDefault="0089260A" w:rsidP="00B40FFD">
      <w:pPr>
        <w:jc w:val="both"/>
        <w:rPr>
          <w:i/>
          <w:sz w:val="28"/>
          <w:szCs w:val="28"/>
        </w:rPr>
      </w:pPr>
      <w:r w:rsidRPr="00130CAC">
        <w:rPr>
          <w:i/>
          <w:sz w:val="28"/>
          <w:szCs w:val="28"/>
        </w:rPr>
        <w:t xml:space="preserve"> </w:t>
      </w:r>
      <w:proofErr w:type="spellStart"/>
      <w:r w:rsidRPr="00130CAC">
        <w:rPr>
          <w:i/>
          <w:sz w:val="28"/>
          <w:szCs w:val="28"/>
          <w:u w:val="single"/>
        </w:rPr>
        <w:t>Метапредметный</w:t>
      </w:r>
      <w:proofErr w:type="spellEnd"/>
      <w:r w:rsidRPr="00130CAC">
        <w:rPr>
          <w:i/>
          <w:sz w:val="28"/>
          <w:szCs w:val="28"/>
          <w:u w:val="single"/>
        </w:rPr>
        <w:t xml:space="preserve"> результат</w:t>
      </w:r>
      <w:r w:rsidRPr="00130CAC">
        <w:rPr>
          <w:i/>
          <w:sz w:val="28"/>
          <w:szCs w:val="28"/>
        </w:rPr>
        <w:t>:</w:t>
      </w:r>
    </w:p>
    <w:p w:rsidR="0089260A" w:rsidRDefault="0089260A" w:rsidP="00B40FFD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навыков исследовательской и проектной деятельности, творческих способностей,</w:t>
      </w:r>
    </w:p>
    <w:p w:rsidR="0089260A" w:rsidRDefault="0089260A" w:rsidP="00B40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представление учащимися результатов своей деятельности в виде: рисунка, электронной презентации, выступлений, сценки; </w:t>
      </w:r>
    </w:p>
    <w:p w:rsidR="0089260A" w:rsidRDefault="0089260A" w:rsidP="00B40FFD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выстраивание гипотез, поиск необходимой информации, формулирование выводов.</w:t>
      </w:r>
    </w:p>
    <w:p w:rsidR="0089260A" w:rsidRPr="00130CAC" w:rsidRDefault="0089260A" w:rsidP="00B40FFD">
      <w:pPr>
        <w:jc w:val="both"/>
        <w:rPr>
          <w:i/>
          <w:sz w:val="28"/>
          <w:szCs w:val="28"/>
        </w:rPr>
      </w:pPr>
      <w:r w:rsidRPr="00130CAC">
        <w:rPr>
          <w:i/>
          <w:sz w:val="28"/>
          <w:szCs w:val="28"/>
          <w:u w:val="single"/>
        </w:rPr>
        <w:t>Предметный результат</w:t>
      </w:r>
      <w:r w:rsidRPr="00130CAC">
        <w:rPr>
          <w:i/>
          <w:sz w:val="28"/>
          <w:szCs w:val="28"/>
        </w:rPr>
        <w:t>:</w:t>
      </w:r>
    </w:p>
    <w:p w:rsidR="0089260A" w:rsidRDefault="0089260A" w:rsidP="00B40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расширение знаний по истории своего края и </w:t>
      </w:r>
      <w:r w:rsidR="00130CAC">
        <w:rPr>
          <w:sz w:val="28"/>
          <w:szCs w:val="28"/>
        </w:rPr>
        <w:t>своей страны</w:t>
      </w:r>
      <w:r>
        <w:rPr>
          <w:sz w:val="28"/>
          <w:szCs w:val="28"/>
        </w:rPr>
        <w:t>.</w:t>
      </w:r>
    </w:p>
    <w:p w:rsidR="0089260A" w:rsidRDefault="0089260A" w:rsidP="007008D0">
      <w:pPr>
        <w:jc w:val="both"/>
        <w:rPr>
          <w:sz w:val="28"/>
          <w:szCs w:val="28"/>
        </w:rPr>
      </w:pPr>
      <w:r w:rsidRPr="00804740">
        <w:rPr>
          <w:b/>
          <w:bCs/>
          <w:sz w:val="28"/>
          <w:szCs w:val="28"/>
        </w:rPr>
        <w:t>Образовательным продуктом</w:t>
      </w:r>
      <w:r>
        <w:rPr>
          <w:sz w:val="28"/>
          <w:szCs w:val="28"/>
        </w:rPr>
        <w:t xml:space="preserve"> является </w:t>
      </w:r>
      <w:r w:rsidR="007008D0">
        <w:rPr>
          <w:sz w:val="28"/>
          <w:szCs w:val="28"/>
        </w:rPr>
        <w:t>творческая работа, представляющая один из элементов культыры народов Пермского края (национальное блюдо, элемент костюма, элемент жилища, иллюстрации по сюжетам фольклора.</w:t>
      </w:r>
      <w:r>
        <w:rPr>
          <w:sz w:val="28"/>
          <w:szCs w:val="28"/>
        </w:rPr>
        <w:t xml:space="preserve"> </w:t>
      </w:r>
      <w:r w:rsidR="007008D0">
        <w:rPr>
          <w:sz w:val="28"/>
          <w:szCs w:val="28"/>
        </w:rPr>
        <w:t>Работа может быть выполнена как индивидуально, так и в группах.</w:t>
      </w:r>
      <w:r>
        <w:rPr>
          <w:sz w:val="28"/>
          <w:szCs w:val="28"/>
        </w:rPr>
        <w:t xml:space="preserve">  </w:t>
      </w:r>
    </w:p>
    <w:p w:rsidR="0089260A" w:rsidRDefault="0089260A" w:rsidP="00083FE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По представленным результатам учащиеся получают </w:t>
      </w:r>
      <w:r w:rsidRPr="00C063B0">
        <w:rPr>
          <w:bCs/>
          <w:sz w:val="28"/>
          <w:szCs w:val="28"/>
        </w:rPr>
        <w:t>оценку</w:t>
      </w:r>
      <w:r w:rsidRPr="00C063B0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по желанию учащихся выставляется в предмет «История»</w:t>
      </w:r>
    </w:p>
    <w:p w:rsidR="0089260A" w:rsidRDefault="0089260A" w:rsidP="00E430B3">
      <w:pPr>
        <w:jc w:val="center"/>
        <w:rPr>
          <w:b/>
          <w:bCs/>
          <w:sz w:val="28"/>
          <w:szCs w:val="28"/>
        </w:rPr>
      </w:pPr>
    </w:p>
    <w:p w:rsidR="00330B05" w:rsidRDefault="00330B05" w:rsidP="00E430B3">
      <w:pPr>
        <w:jc w:val="center"/>
        <w:rPr>
          <w:b/>
          <w:bCs/>
          <w:sz w:val="28"/>
          <w:szCs w:val="28"/>
        </w:rPr>
      </w:pPr>
    </w:p>
    <w:p w:rsidR="00330B05" w:rsidRDefault="00330B05" w:rsidP="00E430B3">
      <w:pPr>
        <w:jc w:val="center"/>
        <w:rPr>
          <w:b/>
          <w:bCs/>
          <w:sz w:val="28"/>
          <w:szCs w:val="28"/>
        </w:rPr>
      </w:pPr>
    </w:p>
    <w:p w:rsidR="0089260A" w:rsidRDefault="0089260A" w:rsidP="00E430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</w:t>
      </w:r>
      <w:r w:rsidRPr="00651332">
        <w:rPr>
          <w:b/>
          <w:bCs/>
          <w:sz w:val="28"/>
          <w:szCs w:val="28"/>
        </w:rPr>
        <w:t>итературы:</w:t>
      </w:r>
    </w:p>
    <w:p w:rsidR="0089260A" w:rsidRDefault="0089260A" w:rsidP="00E430B3">
      <w:pPr>
        <w:jc w:val="center"/>
        <w:rPr>
          <w:b/>
          <w:bCs/>
          <w:sz w:val="28"/>
          <w:szCs w:val="28"/>
        </w:rPr>
      </w:pPr>
    </w:p>
    <w:p w:rsidR="0089260A" w:rsidRPr="008E2BB1" w:rsidRDefault="0089260A" w:rsidP="00B40FFD">
      <w:pPr>
        <w:jc w:val="both"/>
        <w:rPr>
          <w:sz w:val="28"/>
          <w:szCs w:val="28"/>
        </w:rPr>
      </w:pPr>
      <w:r w:rsidRPr="008E2BB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 w:rsidRPr="008E2BB1">
        <w:rPr>
          <w:sz w:val="28"/>
          <w:szCs w:val="28"/>
        </w:rPr>
        <w:t>Чагин</w:t>
      </w:r>
      <w:proofErr w:type="spellEnd"/>
      <w:r w:rsidRPr="008E2BB1">
        <w:rPr>
          <w:sz w:val="28"/>
          <w:szCs w:val="28"/>
        </w:rPr>
        <w:t xml:space="preserve"> Г.Н. </w:t>
      </w:r>
      <w:r>
        <w:rPr>
          <w:sz w:val="28"/>
          <w:szCs w:val="28"/>
        </w:rPr>
        <w:t>Народы и Культуры  Урала в</w:t>
      </w:r>
      <w:r w:rsidRPr="008E2BB1">
        <w:rPr>
          <w:sz w:val="28"/>
          <w:szCs w:val="28"/>
        </w:rPr>
        <w:t xml:space="preserve"> </w:t>
      </w:r>
      <w:r w:rsidRPr="008E2BB1"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</w:t>
      </w:r>
      <w:r w:rsidRPr="008E2BB1">
        <w:rPr>
          <w:sz w:val="28"/>
          <w:szCs w:val="28"/>
        </w:rPr>
        <w:t xml:space="preserve"> ХХ </w:t>
      </w:r>
      <w:proofErr w:type="spellStart"/>
      <w:proofErr w:type="gramStart"/>
      <w:r w:rsidRPr="008E2BB1">
        <w:rPr>
          <w:sz w:val="28"/>
          <w:szCs w:val="28"/>
        </w:rPr>
        <w:t>в</w:t>
      </w:r>
      <w:r>
        <w:rPr>
          <w:sz w:val="28"/>
          <w:szCs w:val="28"/>
        </w:rPr>
        <w:t>в</w:t>
      </w:r>
      <w:proofErr w:type="spellEnd"/>
      <w:proofErr w:type="gramEnd"/>
      <w:r w:rsidRPr="008E2BB1">
        <w:rPr>
          <w:sz w:val="28"/>
          <w:szCs w:val="28"/>
        </w:rPr>
        <w:t xml:space="preserve"> </w:t>
      </w:r>
      <w:r>
        <w:rPr>
          <w:sz w:val="28"/>
          <w:szCs w:val="28"/>
        </w:rPr>
        <w:t>/Учебное пособие</w:t>
      </w:r>
      <w:r w:rsidRPr="008E2BB1">
        <w:rPr>
          <w:sz w:val="28"/>
          <w:szCs w:val="28"/>
        </w:rPr>
        <w:t xml:space="preserve"> – </w:t>
      </w:r>
      <w:r>
        <w:rPr>
          <w:sz w:val="28"/>
          <w:szCs w:val="28"/>
        </w:rPr>
        <w:t>Екатеринбург</w:t>
      </w:r>
      <w:r w:rsidRPr="008E2BB1">
        <w:rPr>
          <w:sz w:val="28"/>
          <w:szCs w:val="28"/>
        </w:rPr>
        <w:t xml:space="preserve">, </w:t>
      </w:r>
      <w:r>
        <w:rPr>
          <w:sz w:val="28"/>
          <w:szCs w:val="28"/>
        </w:rPr>
        <w:t>2002</w:t>
      </w:r>
    </w:p>
    <w:p w:rsidR="0089260A" w:rsidRDefault="0089260A" w:rsidP="00B40FFD">
      <w:pPr>
        <w:jc w:val="both"/>
        <w:rPr>
          <w:sz w:val="28"/>
          <w:szCs w:val="28"/>
        </w:rPr>
      </w:pPr>
      <w:r w:rsidRPr="008E2BB1">
        <w:rPr>
          <w:sz w:val="28"/>
          <w:szCs w:val="28"/>
        </w:rPr>
        <w:t xml:space="preserve">2. Страницы истории земли Пермской. Часть первая: </w:t>
      </w:r>
      <w:proofErr w:type="spellStart"/>
      <w:r w:rsidRPr="008E2BB1">
        <w:rPr>
          <w:sz w:val="28"/>
          <w:szCs w:val="28"/>
        </w:rPr>
        <w:t>Прикамье</w:t>
      </w:r>
      <w:proofErr w:type="spellEnd"/>
      <w:r w:rsidRPr="008E2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древнейших времен до начала </w:t>
      </w:r>
      <w:r>
        <w:rPr>
          <w:sz w:val="28"/>
          <w:szCs w:val="28"/>
          <w:lang w:val="en-US"/>
        </w:rPr>
        <w:t>XVIII</w:t>
      </w:r>
      <w:r w:rsidRPr="0029143F">
        <w:rPr>
          <w:sz w:val="28"/>
          <w:szCs w:val="28"/>
        </w:rPr>
        <w:t xml:space="preserve"> </w:t>
      </w:r>
      <w:r>
        <w:rPr>
          <w:sz w:val="28"/>
          <w:szCs w:val="28"/>
        </w:rPr>
        <w:t>века</w:t>
      </w:r>
      <w:proofErr w:type="gramStart"/>
      <w:r>
        <w:rPr>
          <w:sz w:val="28"/>
          <w:szCs w:val="28"/>
        </w:rPr>
        <w:t xml:space="preserve"> </w:t>
      </w:r>
      <w:r w:rsidRPr="008E2BB1">
        <w:rPr>
          <w:sz w:val="28"/>
          <w:szCs w:val="28"/>
        </w:rPr>
        <w:t>/ П</w:t>
      </w:r>
      <w:proofErr w:type="gramEnd"/>
      <w:r w:rsidRPr="008E2BB1">
        <w:rPr>
          <w:sz w:val="28"/>
          <w:szCs w:val="28"/>
        </w:rPr>
        <w:t>од ред. А.М. Белавина.- Пермь: Книжный мир, 1997</w:t>
      </w:r>
    </w:p>
    <w:p w:rsidR="0089260A" w:rsidRDefault="0089260A" w:rsidP="00B40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E2BB1">
        <w:rPr>
          <w:sz w:val="28"/>
          <w:szCs w:val="28"/>
        </w:rPr>
        <w:t xml:space="preserve">Страницы истории земли Пермской. Часть </w:t>
      </w:r>
      <w:r>
        <w:rPr>
          <w:sz w:val="28"/>
          <w:szCs w:val="28"/>
        </w:rPr>
        <w:t>вторая</w:t>
      </w:r>
      <w:r w:rsidRPr="008E2BB1">
        <w:rPr>
          <w:sz w:val="28"/>
          <w:szCs w:val="28"/>
        </w:rPr>
        <w:t xml:space="preserve">: </w:t>
      </w:r>
      <w:proofErr w:type="spellStart"/>
      <w:r w:rsidRPr="008E2BB1">
        <w:rPr>
          <w:sz w:val="28"/>
          <w:szCs w:val="28"/>
        </w:rPr>
        <w:t>Прикамье</w:t>
      </w:r>
      <w:proofErr w:type="spellEnd"/>
      <w:r w:rsidRPr="008E2BB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XVIII</w:t>
      </w:r>
      <w:r w:rsidRPr="008E2BB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XX</w:t>
      </w:r>
      <w:r w:rsidRPr="008E2BB1">
        <w:rPr>
          <w:sz w:val="28"/>
          <w:szCs w:val="28"/>
        </w:rPr>
        <w:t xml:space="preserve"> </w:t>
      </w:r>
      <w:r>
        <w:rPr>
          <w:sz w:val="28"/>
          <w:szCs w:val="28"/>
        </w:rPr>
        <w:t>вв.</w:t>
      </w:r>
      <w:r w:rsidRPr="008E2BB1">
        <w:rPr>
          <w:sz w:val="28"/>
          <w:szCs w:val="28"/>
        </w:rPr>
        <w:t>/ Под ред. А.М. Белавина.- Пермь: Книжный мир, 1997</w:t>
      </w:r>
    </w:p>
    <w:p w:rsidR="0089260A" w:rsidRDefault="0089260A" w:rsidP="00B61D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965B7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spellStart"/>
      <w:r w:rsidRPr="00965B7F">
        <w:rPr>
          <w:sz w:val="28"/>
          <w:szCs w:val="28"/>
        </w:rPr>
        <w:t>Забылин</w:t>
      </w:r>
      <w:proofErr w:type="spellEnd"/>
      <w:r w:rsidRPr="00965B7F">
        <w:rPr>
          <w:sz w:val="28"/>
          <w:szCs w:val="28"/>
        </w:rPr>
        <w:t xml:space="preserve"> М.Ю. Русский народ: его обычаи, предания, обряды. /</w:t>
      </w:r>
      <w:proofErr w:type="spellStart"/>
      <w:r w:rsidRPr="00965B7F">
        <w:rPr>
          <w:sz w:val="28"/>
          <w:szCs w:val="28"/>
        </w:rPr>
        <w:t>Забылин</w:t>
      </w:r>
      <w:proofErr w:type="spellEnd"/>
      <w:r w:rsidRPr="00965B7F">
        <w:rPr>
          <w:sz w:val="28"/>
          <w:szCs w:val="28"/>
        </w:rPr>
        <w:t xml:space="preserve"> М.Ю. -М, 2003.</w:t>
      </w:r>
    </w:p>
    <w:p w:rsidR="0089260A" w:rsidRPr="00965B7F" w:rsidRDefault="0089260A" w:rsidP="00B61D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 Официальный сайт «Культура регионов России»</w:t>
      </w:r>
      <w:r w:rsidRPr="00965B7F">
        <w:rPr>
          <w:sz w:val="28"/>
          <w:szCs w:val="28"/>
        </w:rPr>
        <w:t xml:space="preserve"> </w:t>
      </w:r>
    </w:p>
    <w:p w:rsidR="0089260A" w:rsidRPr="008E2BB1" w:rsidRDefault="0089260A" w:rsidP="00B40FFD">
      <w:pPr>
        <w:jc w:val="both"/>
        <w:rPr>
          <w:sz w:val="28"/>
          <w:szCs w:val="28"/>
        </w:rPr>
      </w:pPr>
    </w:p>
    <w:p w:rsidR="0089260A" w:rsidRPr="00304ADD" w:rsidRDefault="0089260A" w:rsidP="00B40FFD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89260A" w:rsidRPr="009A5567" w:rsidRDefault="0089260A" w:rsidP="00304ADD">
      <w:pPr>
        <w:shd w:val="clear" w:color="auto" w:fill="FFFFFF"/>
        <w:spacing w:before="100" w:beforeAutospacing="1" w:after="75" w:line="360" w:lineRule="auto"/>
        <w:ind w:left="450"/>
        <w:rPr>
          <w:rFonts w:ascii="Arial" w:hAnsi="Arial" w:cs="Arial"/>
          <w:color w:val="444444"/>
          <w:sz w:val="18"/>
          <w:szCs w:val="18"/>
        </w:rPr>
      </w:pPr>
    </w:p>
    <w:p w:rsidR="0089260A" w:rsidRPr="009A5567" w:rsidRDefault="0089260A" w:rsidP="000E51C3">
      <w:pPr>
        <w:shd w:val="clear" w:color="auto" w:fill="FFFFFF"/>
        <w:spacing w:before="100" w:beforeAutospacing="1" w:after="75" w:line="360" w:lineRule="auto"/>
        <w:ind w:left="450"/>
        <w:rPr>
          <w:rFonts w:ascii="Arial" w:hAnsi="Arial" w:cs="Arial"/>
          <w:color w:val="444444"/>
          <w:sz w:val="18"/>
          <w:szCs w:val="18"/>
        </w:rPr>
      </w:pPr>
    </w:p>
    <w:p w:rsidR="0089260A" w:rsidRPr="002116AC" w:rsidRDefault="0089260A" w:rsidP="002116AC">
      <w:pPr>
        <w:shd w:val="clear" w:color="auto" w:fill="FFFFFF"/>
        <w:spacing w:before="90" w:after="90"/>
        <w:jc w:val="both"/>
        <w:rPr>
          <w:sz w:val="28"/>
          <w:szCs w:val="28"/>
        </w:rPr>
      </w:pPr>
    </w:p>
    <w:sectPr w:rsidR="0089260A" w:rsidRPr="002116AC" w:rsidSect="00BA43C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60A" w:rsidRDefault="0089260A" w:rsidP="004C72B3">
      <w:r>
        <w:separator/>
      </w:r>
    </w:p>
  </w:endnote>
  <w:endnote w:type="continuationSeparator" w:id="0">
    <w:p w:rsidR="0089260A" w:rsidRDefault="0089260A" w:rsidP="004C7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60A" w:rsidRDefault="004067AC">
    <w:pPr>
      <w:pStyle w:val="a9"/>
      <w:jc w:val="right"/>
    </w:pPr>
    <w:r>
      <w:fldChar w:fldCharType="begin"/>
    </w:r>
    <w:r w:rsidR="008B74E8">
      <w:instrText xml:space="preserve"> PAGE   \* MERGEFORMAT </w:instrText>
    </w:r>
    <w:r>
      <w:fldChar w:fldCharType="separate"/>
    </w:r>
    <w:r w:rsidR="00330B05">
      <w:rPr>
        <w:noProof/>
      </w:rPr>
      <w:t>3</w:t>
    </w:r>
    <w:r>
      <w:rPr>
        <w:noProof/>
      </w:rPr>
      <w:fldChar w:fldCharType="end"/>
    </w:r>
  </w:p>
  <w:p w:rsidR="0089260A" w:rsidRDefault="0089260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60A" w:rsidRDefault="0089260A" w:rsidP="004C72B3">
      <w:r>
        <w:separator/>
      </w:r>
    </w:p>
  </w:footnote>
  <w:footnote w:type="continuationSeparator" w:id="0">
    <w:p w:rsidR="0089260A" w:rsidRDefault="0089260A" w:rsidP="004C7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780"/>
    <w:multiLevelType w:val="hybridMultilevel"/>
    <w:tmpl w:val="B3485172"/>
    <w:lvl w:ilvl="0" w:tplc="E33062FA">
      <w:start w:val="1"/>
      <w:numFmt w:val="decimal"/>
      <w:lvlText w:val="%1."/>
      <w:lvlJc w:val="left"/>
      <w:pPr>
        <w:ind w:left="69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CE65A85"/>
    <w:multiLevelType w:val="hybridMultilevel"/>
    <w:tmpl w:val="EB38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8771824"/>
    <w:multiLevelType w:val="hybridMultilevel"/>
    <w:tmpl w:val="C792D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E0C0A"/>
    <w:multiLevelType w:val="multilevel"/>
    <w:tmpl w:val="0704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73C80F82"/>
    <w:multiLevelType w:val="multilevel"/>
    <w:tmpl w:val="63EEFE36"/>
    <w:lvl w:ilvl="0">
      <w:start w:val="1"/>
      <w:numFmt w:val="bullet"/>
      <w:lvlText w:val=""/>
      <w:lvlJc w:val="left"/>
      <w:pPr>
        <w:tabs>
          <w:tab w:val="num" w:pos="8015"/>
        </w:tabs>
        <w:ind w:left="8015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8735"/>
        </w:tabs>
        <w:ind w:left="8735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9455"/>
        </w:tabs>
        <w:ind w:left="9455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10175"/>
        </w:tabs>
        <w:ind w:left="10175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10895"/>
        </w:tabs>
        <w:ind w:left="10895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11615"/>
        </w:tabs>
        <w:ind w:left="11615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12335"/>
        </w:tabs>
        <w:ind w:left="12335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13055"/>
        </w:tabs>
        <w:ind w:left="13055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13775"/>
        </w:tabs>
        <w:ind w:left="13775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47B5F40"/>
    <w:multiLevelType w:val="multilevel"/>
    <w:tmpl w:val="AC3A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75CA2654"/>
    <w:multiLevelType w:val="hybridMultilevel"/>
    <w:tmpl w:val="F9EA4018"/>
    <w:lvl w:ilvl="0" w:tplc="54C6C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F1A04"/>
    <w:multiLevelType w:val="multilevel"/>
    <w:tmpl w:val="7D16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C437801"/>
    <w:multiLevelType w:val="hybridMultilevel"/>
    <w:tmpl w:val="41FA7F2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26A"/>
    <w:rsid w:val="00083FED"/>
    <w:rsid w:val="00084C06"/>
    <w:rsid w:val="000869B0"/>
    <w:rsid w:val="000A62B2"/>
    <w:rsid w:val="000E51C3"/>
    <w:rsid w:val="00130CAC"/>
    <w:rsid w:val="001328C8"/>
    <w:rsid w:val="001C6FEE"/>
    <w:rsid w:val="001D4A8F"/>
    <w:rsid w:val="002116AC"/>
    <w:rsid w:val="002234E0"/>
    <w:rsid w:val="00240476"/>
    <w:rsid w:val="0029143F"/>
    <w:rsid w:val="00304ADD"/>
    <w:rsid w:val="00330B05"/>
    <w:rsid w:val="003E61A0"/>
    <w:rsid w:val="004067AC"/>
    <w:rsid w:val="00414F41"/>
    <w:rsid w:val="00431676"/>
    <w:rsid w:val="004956D1"/>
    <w:rsid w:val="004A7725"/>
    <w:rsid w:val="004C126A"/>
    <w:rsid w:val="004C72B3"/>
    <w:rsid w:val="00523DAA"/>
    <w:rsid w:val="005706A8"/>
    <w:rsid w:val="005B46AF"/>
    <w:rsid w:val="0061399C"/>
    <w:rsid w:val="00651332"/>
    <w:rsid w:val="00653875"/>
    <w:rsid w:val="00653D9F"/>
    <w:rsid w:val="00675048"/>
    <w:rsid w:val="007008D0"/>
    <w:rsid w:val="007257AD"/>
    <w:rsid w:val="007438D3"/>
    <w:rsid w:val="00797362"/>
    <w:rsid w:val="00804740"/>
    <w:rsid w:val="00806E28"/>
    <w:rsid w:val="00810441"/>
    <w:rsid w:val="00823FFB"/>
    <w:rsid w:val="008325FF"/>
    <w:rsid w:val="00882178"/>
    <w:rsid w:val="0089260A"/>
    <w:rsid w:val="008B74E8"/>
    <w:rsid w:val="008E2BB1"/>
    <w:rsid w:val="00913A14"/>
    <w:rsid w:val="009547B4"/>
    <w:rsid w:val="00965B7F"/>
    <w:rsid w:val="009A5567"/>
    <w:rsid w:val="00A468DF"/>
    <w:rsid w:val="00A81031"/>
    <w:rsid w:val="00A86C00"/>
    <w:rsid w:val="00A913AE"/>
    <w:rsid w:val="00B3222B"/>
    <w:rsid w:val="00B40FFD"/>
    <w:rsid w:val="00B50503"/>
    <w:rsid w:val="00B50E33"/>
    <w:rsid w:val="00B54D14"/>
    <w:rsid w:val="00B61D42"/>
    <w:rsid w:val="00BA43CE"/>
    <w:rsid w:val="00BF505E"/>
    <w:rsid w:val="00C063B0"/>
    <w:rsid w:val="00C0652C"/>
    <w:rsid w:val="00D36657"/>
    <w:rsid w:val="00DB2A26"/>
    <w:rsid w:val="00DB521B"/>
    <w:rsid w:val="00E0471E"/>
    <w:rsid w:val="00E430B3"/>
    <w:rsid w:val="00E564C3"/>
    <w:rsid w:val="00E76B2B"/>
    <w:rsid w:val="00E97E13"/>
    <w:rsid w:val="00EB0C1E"/>
    <w:rsid w:val="00F66552"/>
    <w:rsid w:val="00F7157D"/>
    <w:rsid w:val="00F76561"/>
    <w:rsid w:val="00F8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C12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4D14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4D14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B54D1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TOC Heading"/>
    <w:basedOn w:val="1"/>
    <w:next w:val="a"/>
    <w:uiPriority w:val="99"/>
    <w:qFormat/>
    <w:rsid w:val="00B54D14"/>
    <w:pPr>
      <w:outlineLvl w:val="9"/>
    </w:pPr>
  </w:style>
  <w:style w:type="paragraph" w:customStyle="1" w:styleId="Default">
    <w:name w:val="Default"/>
    <w:uiPriority w:val="99"/>
    <w:rsid w:val="00B61D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Title"/>
    <w:basedOn w:val="a"/>
    <w:link w:val="a6"/>
    <w:uiPriority w:val="99"/>
    <w:qFormat/>
    <w:rsid w:val="00E76B2B"/>
    <w:pPr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locked/>
    <w:rsid w:val="00E76B2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4C72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C72B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4C72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C72B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6C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6C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2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547</Words>
  <Characters>3957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ZayakinEF</cp:lastModifiedBy>
  <cp:revision>19</cp:revision>
  <cp:lastPrinted>2016-10-27T05:22:00Z</cp:lastPrinted>
  <dcterms:created xsi:type="dcterms:W3CDTF">2015-09-21T19:13:00Z</dcterms:created>
  <dcterms:modified xsi:type="dcterms:W3CDTF">2021-05-10T18:08:00Z</dcterms:modified>
</cp:coreProperties>
</file>