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C9" w:rsidRDefault="00B626C9"/>
    <w:tbl>
      <w:tblPr>
        <w:tblpPr w:leftFromText="187" w:rightFromText="187" w:vertAnchor="page" w:horzAnchor="margin" w:tblpY="4291"/>
        <w:tblW w:w="5439" w:type="pct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3297"/>
        <w:gridCol w:w="3864"/>
        <w:gridCol w:w="3120"/>
        <w:gridCol w:w="282"/>
        <w:gridCol w:w="701"/>
      </w:tblGrid>
      <w:tr w:rsidR="00B626C9" w:rsidTr="009D47A3">
        <w:trPr>
          <w:gridAfter w:val="2"/>
          <w:wAfter w:w="983" w:type="dxa"/>
        </w:trPr>
        <w:tc>
          <w:tcPr>
            <w:tcW w:w="10281" w:type="dxa"/>
            <w:gridSpan w:val="3"/>
            <w:tcBorders>
              <w:bottom w:val="single" w:sz="18" w:space="0" w:color="808080"/>
            </w:tcBorders>
          </w:tcPr>
          <w:p w:rsidR="00B626C9" w:rsidRPr="00C81D9F" w:rsidRDefault="00B626C9" w:rsidP="004725C2">
            <w:pPr>
              <w:pStyle w:val="NoSpacing"/>
              <w:rPr>
                <w:kern w:val="2"/>
                <w:sz w:val="36"/>
                <w:szCs w:val="36"/>
              </w:rPr>
            </w:pPr>
            <w:r w:rsidRPr="00C81D9F">
              <w:rPr>
                <w:kern w:val="2"/>
                <w:sz w:val="36"/>
                <w:szCs w:val="36"/>
              </w:rPr>
              <w:t>Сетевое взаимодействие как механизм формирования социальной успешности школьников на основе граждан</w:t>
            </w:r>
            <w:r>
              <w:rPr>
                <w:kern w:val="2"/>
                <w:sz w:val="36"/>
                <w:szCs w:val="36"/>
              </w:rPr>
              <w:t>ско-патриотического воспитания</w:t>
            </w:r>
            <w:r w:rsidRPr="00C81D9F">
              <w:rPr>
                <w:kern w:val="2"/>
                <w:sz w:val="36"/>
                <w:szCs w:val="36"/>
              </w:rPr>
              <w:t xml:space="preserve"> </w:t>
            </w:r>
          </w:p>
        </w:tc>
      </w:tr>
      <w:tr w:rsidR="00B626C9" w:rsidTr="004725C2">
        <w:trPr>
          <w:trHeight w:val="1624"/>
        </w:trPr>
        <w:tc>
          <w:tcPr>
            <w:tcW w:w="3297" w:type="dxa"/>
            <w:tcBorders>
              <w:top w:val="single" w:sz="18" w:space="0" w:color="808080"/>
            </w:tcBorders>
            <w:vAlign w:val="bottom"/>
          </w:tcPr>
          <w:p w:rsidR="00B626C9" w:rsidRPr="00CE03DD" w:rsidRDefault="00B626C9" w:rsidP="004725C2">
            <w:pPr>
              <w:pStyle w:val="NoSpacing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разработан:</w:t>
            </w:r>
          </w:p>
        </w:tc>
        <w:tc>
          <w:tcPr>
            <w:tcW w:w="3864" w:type="dxa"/>
            <w:tcBorders>
              <w:top w:val="single" w:sz="18" w:space="0" w:color="808080"/>
            </w:tcBorders>
          </w:tcPr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808080"/>
            </w:tcBorders>
          </w:tcPr>
          <w:p w:rsidR="00B626C9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18" w:space="0" w:color="808080"/>
            </w:tcBorders>
            <w:vAlign w:val="center"/>
          </w:tcPr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</w:tr>
      <w:tr w:rsidR="00B626C9" w:rsidTr="004725C2">
        <w:trPr>
          <w:trHeight w:val="1624"/>
        </w:trPr>
        <w:tc>
          <w:tcPr>
            <w:tcW w:w="3297" w:type="dxa"/>
            <w:tcBorders>
              <w:top w:val="single" w:sz="18" w:space="0" w:color="808080"/>
            </w:tcBorders>
            <w:vAlign w:val="center"/>
          </w:tcPr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  <w:u w:val="single"/>
              </w:rPr>
            </w:pPr>
            <w:r w:rsidRPr="00CE03DD">
              <w:rPr>
                <w:bCs/>
                <w:sz w:val="28"/>
                <w:szCs w:val="28"/>
                <w:u w:val="single"/>
              </w:rPr>
              <w:t>МОУ Гамовская СОШ</w:t>
            </w:r>
          </w:p>
          <w:p w:rsidR="00B626C9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Микова Г.М.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Чернякевич Е.Г.</w:t>
            </w:r>
            <w:r w:rsidRPr="00CE03DD">
              <w:rPr>
                <w:bCs/>
                <w:sz w:val="28"/>
                <w:szCs w:val="28"/>
              </w:rPr>
              <w:tab/>
            </w: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D87421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Пестерева</w:t>
            </w:r>
            <w:r w:rsidRPr="00D87421">
              <w:rPr>
                <w:bCs/>
                <w:sz w:val="28"/>
                <w:szCs w:val="28"/>
              </w:rPr>
              <w:t xml:space="preserve"> </w:t>
            </w:r>
            <w:r w:rsidRPr="00CE03DD">
              <w:rPr>
                <w:bCs/>
                <w:sz w:val="28"/>
                <w:szCs w:val="28"/>
              </w:rPr>
              <w:t>Е</w:t>
            </w:r>
            <w:r w:rsidRPr="00D87421">
              <w:rPr>
                <w:bCs/>
                <w:sz w:val="28"/>
                <w:szCs w:val="28"/>
              </w:rPr>
              <w:t>.</w:t>
            </w:r>
            <w:r w:rsidRPr="00CE03DD">
              <w:rPr>
                <w:bCs/>
                <w:sz w:val="28"/>
                <w:szCs w:val="28"/>
              </w:rPr>
              <w:t>Б</w:t>
            </w:r>
            <w:r w:rsidRPr="00D87421">
              <w:rPr>
                <w:bCs/>
                <w:sz w:val="28"/>
                <w:szCs w:val="28"/>
              </w:rPr>
              <w:t>.</w:t>
            </w:r>
            <w:r w:rsidRPr="00D87421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Черемных Л.В.</w:t>
            </w: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Бушкова Н.Н.</w:t>
            </w: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ab/>
            </w:r>
          </w:p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18" w:space="0" w:color="808080"/>
            </w:tcBorders>
          </w:tcPr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  <w:u w:val="single"/>
              </w:rPr>
            </w:pPr>
            <w:r w:rsidRPr="00CE03DD">
              <w:rPr>
                <w:sz w:val="28"/>
                <w:szCs w:val="28"/>
                <w:u w:val="single"/>
              </w:rPr>
              <w:t>М</w:t>
            </w:r>
            <w:r>
              <w:rPr>
                <w:sz w:val="28"/>
                <w:szCs w:val="28"/>
                <w:u w:val="single"/>
              </w:rPr>
              <w:t>А</w:t>
            </w:r>
            <w:r w:rsidRPr="00CE03DD">
              <w:rPr>
                <w:sz w:val="28"/>
                <w:szCs w:val="28"/>
                <w:u w:val="single"/>
              </w:rPr>
              <w:t xml:space="preserve">ОУ </w:t>
            </w:r>
            <w:r>
              <w:rPr>
                <w:sz w:val="28"/>
                <w:szCs w:val="28"/>
                <w:u w:val="single"/>
              </w:rPr>
              <w:t>«</w:t>
            </w:r>
            <w:r w:rsidRPr="00CE03DD">
              <w:rPr>
                <w:sz w:val="28"/>
                <w:szCs w:val="28"/>
                <w:u w:val="single"/>
              </w:rPr>
              <w:t>Кондратовская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CE03DD">
              <w:rPr>
                <w:sz w:val="28"/>
                <w:szCs w:val="28"/>
                <w:u w:val="single"/>
              </w:rPr>
              <w:t xml:space="preserve"> СОШ</w:t>
            </w:r>
            <w:r>
              <w:rPr>
                <w:bCs/>
                <w:sz w:val="28"/>
                <w:szCs w:val="28"/>
                <w:u w:val="single"/>
              </w:rPr>
              <w:t>»</w:t>
            </w:r>
          </w:p>
          <w:p w:rsidR="00B626C9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 xml:space="preserve">Стерхова Л.В. </w:t>
            </w:r>
          </w:p>
          <w:p w:rsidR="00B626C9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Теплых О.В.</w:t>
            </w:r>
          </w:p>
          <w:p w:rsidR="00B626C9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Найданова О.С.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 xml:space="preserve">Проскурня </w:t>
            </w:r>
            <w:r w:rsidRPr="00CE03DD">
              <w:rPr>
                <w:bCs/>
                <w:sz w:val="28"/>
                <w:szCs w:val="28"/>
                <w:lang w:val="en-US"/>
              </w:rPr>
              <w:t>E</w:t>
            </w:r>
            <w:r w:rsidRPr="00CE03DD">
              <w:rPr>
                <w:bCs/>
                <w:sz w:val="28"/>
                <w:szCs w:val="28"/>
              </w:rPr>
              <w:t>.А.</w:t>
            </w:r>
          </w:p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808080"/>
            </w:tcBorders>
          </w:tcPr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sz w:val="28"/>
                <w:szCs w:val="28"/>
                <w:u w:val="single"/>
              </w:rPr>
              <w:t>МОУ Савинская СОШ</w:t>
            </w:r>
            <w:r w:rsidRPr="00CE03DD">
              <w:rPr>
                <w:bCs/>
                <w:sz w:val="28"/>
                <w:szCs w:val="28"/>
              </w:rPr>
              <w:t xml:space="preserve"> Ясырева В.А.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Ковтун Г.Ю.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Скворцова Т.Д.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Неверова М.Б.</w:t>
            </w:r>
          </w:p>
          <w:p w:rsidR="00B626C9" w:rsidRPr="00CE03DD" w:rsidRDefault="00B626C9" w:rsidP="004725C2">
            <w:pPr>
              <w:pStyle w:val="NoSpacing"/>
              <w:rPr>
                <w:bCs/>
                <w:sz w:val="28"/>
                <w:szCs w:val="28"/>
              </w:rPr>
            </w:pPr>
            <w:r w:rsidRPr="00CE03DD">
              <w:rPr>
                <w:bCs/>
                <w:sz w:val="28"/>
                <w:szCs w:val="28"/>
              </w:rPr>
              <w:t>Щербаков И.Н. Хорошавцев А.А.</w:t>
            </w:r>
          </w:p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18" w:space="0" w:color="808080"/>
            </w:tcBorders>
            <w:vAlign w:val="center"/>
          </w:tcPr>
          <w:p w:rsidR="00B626C9" w:rsidRPr="00CE03DD" w:rsidRDefault="00B626C9" w:rsidP="004725C2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626C9" w:rsidRDefault="00B626C9" w:rsidP="00777198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777198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777198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777198">
      <w:pPr>
        <w:ind w:firstLine="567"/>
        <w:jc w:val="both"/>
        <w:rPr>
          <w:b/>
          <w:bCs/>
          <w:sz w:val="28"/>
          <w:szCs w:val="28"/>
        </w:rPr>
      </w:pPr>
    </w:p>
    <w:p w:rsidR="00B626C9" w:rsidRPr="00CE03DD" w:rsidRDefault="00B626C9" w:rsidP="00E46302">
      <w:pPr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  <w:t xml:space="preserve">        </w:t>
      </w:r>
      <w:r w:rsidRPr="00055468">
        <w:rPr>
          <w:b/>
          <w:bCs/>
          <w:sz w:val="28"/>
          <w:szCs w:val="28"/>
        </w:rPr>
        <w:t>Анализ внешней среды</w:t>
      </w:r>
    </w:p>
    <w:p w:rsidR="00B626C9" w:rsidRPr="00055468" w:rsidRDefault="00B626C9" w:rsidP="0077719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Общенациональная политика</w:t>
      </w:r>
      <w:r>
        <w:rPr>
          <w:sz w:val="28"/>
          <w:szCs w:val="28"/>
        </w:rPr>
        <w:t xml:space="preserve"> РФ</w:t>
      </w:r>
      <w:r w:rsidRPr="00055468">
        <w:rPr>
          <w:sz w:val="28"/>
          <w:szCs w:val="28"/>
        </w:rPr>
        <w:t>: «Мы — российский народ».</w:t>
      </w:r>
    </w:p>
    <w:p w:rsidR="00B626C9" w:rsidRDefault="00B626C9" w:rsidP="0077719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ОО: </w:t>
      </w:r>
      <w:r w:rsidRPr="00055468">
        <w:rPr>
          <w:sz w:val="28"/>
          <w:szCs w:val="28"/>
        </w:rPr>
        <w:t xml:space="preserve">«Важнейшая цель современного образования и одна из приоритетных задач общества и государства — воспитание нравственного, ответственного, инициативного и компетентного гражданина России». 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Стандарт ориентирован на становление личностных характеристик выпускника: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любящий свой край и свое Отечество, уважающий свой народ, его культуру и духовные традиции;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 xml:space="preserve">- уважающих других людей, умеющий вести конструктивный диалог, достигать взаимопонимания, сотрудничать для достижения общих результатов; 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-осознанно выполняющий правила здорового и экологически целесообразного образа жизни.</w:t>
      </w:r>
    </w:p>
    <w:p w:rsidR="00B626C9" w:rsidRPr="00EE15D7" w:rsidRDefault="00B626C9" w:rsidP="00777198">
      <w:pPr>
        <w:numPr>
          <w:ilvl w:val="0"/>
          <w:numId w:val="1"/>
        </w:numPr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Девиз муниципального образования: «</w:t>
      </w:r>
      <w:r w:rsidRPr="00EE15D7">
        <w:rPr>
          <w:sz w:val="28"/>
          <w:szCs w:val="28"/>
        </w:rPr>
        <w:t>Пермский район — территория успеха</w:t>
      </w:r>
      <w:r>
        <w:rPr>
          <w:sz w:val="28"/>
          <w:szCs w:val="28"/>
        </w:rPr>
        <w:t>»</w:t>
      </w:r>
      <w:r w:rsidRPr="00EE15D7">
        <w:rPr>
          <w:sz w:val="28"/>
          <w:szCs w:val="28"/>
        </w:rPr>
        <w:t>.</w:t>
      </w:r>
    </w:p>
    <w:p w:rsidR="00B626C9" w:rsidRPr="00EE15D7" w:rsidRDefault="00B626C9" w:rsidP="00777198">
      <w:pPr>
        <w:numPr>
          <w:ilvl w:val="0"/>
          <w:numId w:val="1"/>
        </w:numPr>
        <w:ind w:left="0" w:firstLine="567"/>
        <w:jc w:val="both"/>
        <w:rPr>
          <w:sz w:val="28"/>
          <w:szCs w:val="28"/>
          <w:u w:val="single"/>
        </w:rPr>
      </w:pPr>
      <w:r w:rsidRPr="00EE15D7">
        <w:rPr>
          <w:sz w:val="28"/>
          <w:szCs w:val="28"/>
          <w:u w:val="single"/>
        </w:rPr>
        <w:t>Муниципальный заказ: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получение аттестатов 100%;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увеличение количества учеников, набравших на ГИА 225 баллов;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468">
        <w:rPr>
          <w:sz w:val="28"/>
          <w:szCs w:val="28"/>
        </w:rPr>
        <w:t>отсутствие несовершеннолетних, совершивших правонарушения и общественно-опасные деяния;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победы и призовые места в олимпиадах и конкурсах;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100% </w:t>
      </w:r>
      <w:r w:rsidRPr="00055468">
        <w:rPr>
          <w:sz w:val="28"/>
          <w:szCs w:val="28"/>
        </w:rPr>
        <w:t>занятость дополнительным образованием (СОП, группа риска, норма).</w:t>
      </w:r>
    </w:p>
    <w:p w:rsidR="00B626C9" w:rsidRPr="00EE15D7" w:rsidRDefault="00B626C9" w:rsidP="00777198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u w:val="single"/>
        </w:rPr>
      </w:pPr>
      <w:r w:rsidRPr="00EE15D7">
        <w:rPr>
          <w:sz w:val="28"/>
          <w:szCs w:val="28"/>
          <w:u w:val="single"/>
        </w:rPr>
        <w:t>Детско-родительский заказ: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 конкурентоспособность;</w:t>
      </w:r>
    </w:p>
    <w:p w:rsidR="00B626C9" w:rsidRDefault="00B626C9" w:rsidP="00777198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468">
        <w:rPr>
          <w:sz w:val="28"/>
          <w:szCs w:val="28"/>
        </w:rPr>
        <w:t>социализация (социальная успешность,  социальная активность)</w:t>
      </w:r>
      <w:r>
        <w:rPr>
          <w:sz w:val="28"/>
          <w:szCs w:val="28"/>
        </w:rPr>
        <w:t>;</w:t>
      </w:r>
    </w:p>
    <w:p w:rsidR="00B626C9" w:rsidRPr="00055468" w:rsidRDefault="00B626C9" w:rsidP="00777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здоровое развитие</w:t>
      </w:r>
      <w:r w:rsidRPr="00055468">
        <w:rPr>
          <w:sz w:val="28"/>
          <w:szCs w:val="28"/>
        </w:rPr>
        <w:t xml:space="preserve">. </w:t>
      </w:r>
    </w:p>
    <w:p w:rsidR="00B626C9" w:rsidRPr="00055468" w:rsidRDefault="00B626C9" w:rsidP="00DC4487">
      <w:pPr>
        <w:ind w:left="709"/>
        <w:jc w:val="both"/>
        <w:rPr>
          <w:sz w:val="28"/>
          <w:szCs w:val="28"/>
        </w:rPr>
      </w:pPr>
    </w:p>
    <w:p w:rsidR="00B626C9" w:rsidRPr="00055468" w:rsidRDefault="00B626C9" w:rsidP="00DC4487">
      <w:pPr>
        <w:jc w:val="both"/>
        <w:rPr>
          <w:b/>
          <w:sz w:val="28"/>
          <w:szCs w:val="28"/>
        </w:rPr>
      </w:pPr>
      <w:r w:rsidRPr="00055468">
        <w:rPr>
          <w:b/>
          <w:sz w:val="28"/>
          <w:szCs w:val="28"/>
        </w:rPr>
        <w:t>Ситуация в школах (</w:t>
      </w:r>
      <w:r w:rsidRPr="00055468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W</w:t>
      </w:r>
      <w:r w:rsidRPr="00055468">
        <w:rPr>
          <w:b/>
          <w:sz w:val="28"/>
          <w:szCs w:val="28"/>
          <w:lang w:val="en-US"/>
        </w:rPr>
        <w:t>OT</w:t>
      </w:r>
      <w:r w:rsidRPr="00055468">
        <w:rPr>
          <w:b/>
          <w:sz w:val="28"/>
          <w:szCs w:val="28"/>
        </w:rPr>
        <w:t xml:space="preserve"> – анализ)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528"/>
      </w:tblGrid>
      <w:tr w:rsidR="00B626C9" w:rsidRPr="00055468" w:rsidTr="00356BE9">
        <w:tc>
          <w:tcPr>
            <w:tcW w:w="5387" w:type="dxa"/>
          </w:tcPr>
          <w:p w:rsidR="00B626C9" w:rsidRPr="00356BE9" w:rsidRDefault="00B626C9" w:rsidP="00356BE9">
            <w:pPr>
              <w:ind w:left="-426" w:firstLine="426"/>
              <w:rPr>
                <w:b/>
                <w:sz w:val="28"/>
                <w:szCs w:val="28"/>
              </w:rPr>
            </w:pPr>
            <w:r w:rsidRPr="00356BE9">
              <w:rPr>
                <w:b/>
                <w:sz w:val="28"/>
                <w:szCs w:val="28"/>
              </w:rPr>
              <w:t>Сильные стороны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  <w:u w:val="single"/>
              </w:rPr>
              <w:t>Гамовская СОШ</w:t>
            </w:r>
            <w:r w:rsidRPr="00356BE9">
              <w:rPr>
                <w:sz w:val="28"/>
                <w:szCs w:val="28"/>
              </w:rPr>
              <w:t xml:space="preserve">: 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туризм, скаутское движение, специализированные отряды, учебные практики, внешние связи.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  <w:u w:val="single"/>
              </w:rPr>
              <w:t>Кондратовская СОШ</w:t>
            </w:r>
            <w:r w:rsidRPr="00356BE9">
              <w:rPr>
                <w:sz w:val="28"/>
                <w:szCs w:val="28"/>
              </w:rPr>
              <w:t xml:space="preserve">: 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кадетское движение, олимпийское движение, проектная деятельность.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  <w:u w:val="single"/>
              </w:rPr>
              <w:t>Савинская СОШ</w:t>
            </w:r>
            <w:r w:rsidRPr="00356BE9">
              <w:rPr>
                <w:sz w:val="28"/>
                <w:szCs w:val="28"/>
              </w:rPr>
              <w:t xml:space="preserve">: 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археология, туризм, спорт, театрализация.</w:t>
            </w:r>
          </w:p>
          <w:p w:rsidR="00B626C9" w:rsidRPr="00356BE9" w:rsidRDefault="00B626C9" w:rsidP="00AC7099">
            <w:pPr>
              <w:rPr>
                <w:sz w:val="28"/>
                <w:szCs w:val="28"/>
                <w:u w:val="single"/>
              </w:rPr>
            </w:pPr>
            <w:r w:rsidRPr="00356BE9">
              <w:rPr>
                <w:sz w:val="28"/>
                <w:szCs w:val="28"/>
                <w:u w:val="single"/>
              </w:rPr>
              <w:t>Территориальная близость школ.</w:t>
            </w:r>
          </w:p>
          <w:p w:rsidR="00B626C9" w:rsidRPr="00356BE9" w:rsidRDefault="00B626C9" w:rsidP="00AC7099">
            <w:pPr>
              <w:rPr>
                <w:sz w:val="28"/>
                <w:szCs w:val="28"/>
                <w:u w:val="single"/>
              </w:rPr>
            </w:pPr>
            <w:r w:rsidRPr="00356BE9">
              <w:rPr>
                <w:sz w:val="28"/>
                <w:szCs w:val="28"/>
                <w:u w:val="single"/>
              </w:rPr>
              <w:t>Наличие опыта взаимодействия.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  <w:u w:val="single"/>
              </w:rPr>
              <w:t>Одержимые педагоги.</w:t>
            </w:r>
          </w:p>
        </w:tc>
        <w:tc>
          <w:tcPr>
            <w:tcW w:w="5528" w:type="dxa"/>
          </w:tcPr>
          <w:p w:rsidR="00B626C9" w:rsidRPr="00356BE9" w:rsidRDefault="00B626C9" w:rsidP="00AC7099">
            <w:pPr>
              <w:rPr>
                <w:b/>
                <w:sz w:val="28"/>
                <w:szCs w:val="28"/>
              </w:rPr>
            </w:pPr>
            <w:r w:rsidRPr="00356BE9">
              <w:rPr>
                <w:b/>
                <w:sz w:val="28"/>
                <w:szCs w:val="28"/>
              </w:rPr>
              <w:t>Слабые стороны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Невысокая активность учащихся 7 классов.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Мало детских инициатив.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Узко направленная материально-техническая база каждой из школ.</w:t>
            </w:r>
          </w:p>
          <w:p w:rsidR="00B626C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Недостаточно педагогов, способных обеспечить выполнение заказов.</w:t>
            </w:r>
          </w:p>
          <w:p w:rsidR="00B626C9" w:rsidRPr="00356BE9" w:rsidRDefault="00B626C9" w:rsidP="008905AE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Загруженность педагогов, которая повлечет отказ от дополнительной нагрузки или нежелание заниматься чем-либо.</w:t>
            </w:r>
          </w:p>
          <w:p w:rsidR="00B626C9" w:rsidRPr="00356BE9" w:rsidRDefault="00B626C9" w:rsidP="008905AE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Ограниченность транспортной обеспеченности.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</w:p>
        </w:tc>
      </w:tr>
      <w:tr w:rsidR="00B626C9" w:rsidRPr="00055468" w:rsidTr="00356BE9">
        <w:tc>
          <w:tcPr>
            <w:tcW w:w="5387" w:type="dxa"/>
          </w:tcPr>
          <w:p w:rsidR="00B626C9" w:rsidRDefault="00B626C9" w:rsidP="00AC7099">
            <w:pPr>
              <w:rPr>
                <w:b/>
                <w:sz w:val="28"/>
                <w:szCs w:val="28"/>
              </w:rPr>
            </w:pPr>
            <w:r w:rsidRPr="00356BE9">
              <w:rPr>
                <w:b/>
                <w:sz w:val="28"/>
                <w:szCs w:val="28"/>
              </w:rPr>
              <w:t xml:space="preserve">Риски </w:t>
            </w:r>
          </w:p>
          <w:p w:rsidR="00B626C9" w:rsidRDefault="00B626C9" w:rsidP="008905A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Внутренние</w:t>
            </w:r>
            <w:r>
              <w:rPr>
                <w:sz w:val="28"/>
                <w:szCs w:val="28"/>
              </w:rPr>
              <w:t xml:space="preserve"> 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Неполная реализация детских инициатив в связи с недостаточностью ресурсного обеспечения.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спонсорской поддержки.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Неполное выполнение плана.</w:t>
            </w:r>
          </w:p>
          <w:p w:rsidR="00B626C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Отсроченный результат.</w:t>
            </w:r>
          </w:p>
          <w:p w:rsidR="00B626C9" w:rsidRDefault="00B626C9" w:rsidP="00AC7099">
            <w:pPr>
              <w:rPr>
                <w:b/>
                <w:sz w:val="28"/>
                <w:szCs w:val="28"/>
              </w:rPr>
            </w:pPr>
            <w:r w:rsidRPr="00E873E4">
              <w:rPr>
                <w:b/>
                <w:sz w:val="28"/>
                <w:szCs w:val="28"/>
              </w:rPr>
              <w:t>Внешние</w:t>
            </w:r>
          </w:p>
          <w:p w:rsidR="00B626C9" w:rsidRDefault="00B626C9" w:rsidP="00AC7099">
            <w:pPr>
              <w:rPr>
                <w:sz w:val="28"/>
                <w:szCs w:val="28"/>
              </w:rPr>
            </w:pPr>
            <w:r w:rsidRPr="00E873E4">
              <w:rPr>
                <w:sz w:val="28"/>
                <w:szCs w:val="28"/>
              </w:rPr>
              <w:t>Низкая заинтересованность населения в воспитании школьников</w:t>
            </w:r>
            <w:r>
              <w:rPr>
                <w:sz w:val="28"/>
                <w:szCs w:val="28"/>
              </w:rPr>
              <w:t>.</w:t>
            </w:r>
          </w:p>
          <w:p w:rsidR="00B626C9" w:rsidRDefault="00B626C9" w:rsidP="00AC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опыта работы со спонсорами</w:t>
            </w:r>
          </w:p>
          <w:p w:rsidR="00B626C9" w:rsidRDefault="00B626C9" w:rsidP="00AC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внешних связей с организациями гражданско-патриотической направленности.</w:t>
            </w:r>
          </w:p>
          <w:p w:rsidR="00B626C9" w:rsidRPr="00E873E4" w:rsidRDefault="00B626C9" w:rsidP="00AC709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626C9" w:rsidRDefault="00B626C9" w:rsidP="00AC7099">
            <w:pPr>
              <w:rPr>
                <w:b/>
                <w:sz w:val="28"/>
                <w:szCs w:val="28"/>
              </w:rPr>
            </w:pPr>
            <w:r w:rsidRPr="00356BE9">
              <w:rPr>
                <w:b/>
                <w:sz w:val="28"/>
                <w:szCs w:val="28"/>
              </w:rPr>
              <w:t>Возможности</w:t>
            </w:r>
          </w:p>
          <w:p w:rsidR="00B626C9" w:rsidRPr="00356BE9" w:rsidRDefault="00B626C9" w:rsidP="00AC7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Внутренние</w:t>
            </w:r>
          </w:p>
          <w:p w:rsidR="00B626C9" w:rsidRPr="00356BE9" w:rsidRDefault="00B626C9" w:rsidP="00D136DB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Более точное видение педагогических задач в контексте реализации ФГОС.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>Использование кадровых, материально-технических, информационных ресурсов школ для решения поставленных задач.</w:t>
            </w:r>
          </w:p>
          <w:p w:rsidR="00B626C9" w:rsidRPr="00356BE9" w:rsidRDefault="00B626C9" w:rsidP="00AC7099">
            <w:pPr>
              <w:rPr>
                <w:sz w:val="28"/>
                <w:szCs w:val="28"/>
              </w:rPr>
            </w:pPr>
            <w:r w:rsidRPr="00356BE9">
              <w:rPr>
                <w:sz w:val="28"/>
                <w:szCs w:val="28"/>
              </w:rPr>
              <w:t xml:space="preserve">Проявление активности учеников в проведении мероприятий или участие в них. </w:t>
            </w:r>
          </w:p>
          <w:p w:rsidR="00B626C9" w:rsidRDefault="00B626C9" w:rsidP="00D136DB">
            <w:pPr>
              <w:rPr>
                <w:b/>
                <w:sz w:val="28"/>
                <w:szCs w:val="28"/>
              </w:rPr>
            </w:pPr>
            <w:r w:rsidRPr="008905AE">
              <w:rPr>
                <w:b/>
                <w:sz w:val="28"/>
                <w:szCs w:val="28"/>
              </w:rPr>
              <w:t>Внешние</w:t>
            </w:r>
          </w:p>
          <w:p w:rsidR="00B626C9" w:rsidRPr="008905AE" w:rsidRDefault="00B626C9" w:rsidP="008905AE">
            <w:pPr>
              <w:rPr>
                <w:sz w:val="28"/>
                <w:szCs w:val="28"/>
              </w:rPr>
            </w:pPr>
            <w:r w:rsidRPr="008905AE">
              <w:rPr>
                <w:sz w:val="28"/>
                <w:szCs w:val="28"/>
              </w:rPr>
              <w:t>Привлечение внешних заинтересованных сторон</w:t>
            </w:r>
            <w:r>
              <w:rPr>
                <w:sz w:val="28"/>
                <w:szCs w:val="28"/>
              </w:rPr>
              <w:t xml:space="preserve"> к совместным мероприятиям (Совет ветеранов, администрация поселения, молодежные организации, Уральский казачий корпус, дома культуры и спорта, музеи, детские школы искусств, спонсоры и т.д.) .</w:t>
            </w:r>
          </w:p>
        </w:tc>
      </w:tr>
    </w:tbl>
    <w:p w:rsidR="00B626C9" w:rsidRPr="00055468" w:rsidRDefault="00B626C9" w:rsidP="00DC4487">
      <w:pPr>
        <w:jc w:val="both"/>
        <w:rPr>
          <w:sz w:val="28"/>
          <w:szCs w:val="28"/>
        </w:rPr>
      </w:pPr>
    </w:p>
    <w:p w:rsidR="00B626C9" w:rsidRPr="00055468" w:rsidRDefault="00B626C9" w:rsidP="00686336">
      <w:pPr>
        <w:ind w:firstLine="567"/>
        <w:jc w:val="both"/>
        <w:rPr>
          <w:sz w:val="28"/>
          <w:szCs w:val="28"/>
          <w:u w:val="single"/>
        </w:rPr>
      </w:pPr>
      <w:r w:rsidRPr="00055468">
        <w:rPr>
          <w:sz w:val="28"/>
          <w:szCs w:val="28"/>
          <w:u w:val="single"/>
        </w:rPr>
        <w:t>Сетевое взаимодействие</w:t>
      </w:r>
      <w:r>
        <w:rPr>
          <w:sz w:val="28"/>
          <w:szCs w:val="28"/>
          <w:u w:val="single"/>
        </w:rPr>
        <w:t xml:space="preserve"> -</w:t>
      </w:r>
      <w:r w:rsidRPr="00055468">
        <w:rPr>
          <w:sz w:val="28"/>
          <w:szCs w:val="28"/>
          <w:u w:val="single"/>
        </w:rPr>
        <w:t xml:space="preserve"> один из механизмов решения вопроса социальной успешности и активности детей.</w:t>
      </w:r>
    </w:p>
    <w:p w:rsidR="00B626C9" w:rsidRPr="00055468" w:rsidRDefault="00B626C9" w:rsidP="00686336">
      <w:pPr>
        <w:ind w:firstLine="567"/>
        <w:jc w:val="both"/>
        <w:rPr>
          <w:b/>
          <w:sz w:val="28"/>
          <w:szCs w:val="28"/>
        </w:rPr>
      </w:pP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b/>
          <w:sz w:val="28"/>
          <w:szCs w:val="28"/>
        </w:rPr>
        <w:t>Миссия</w:t>
      </w:r>
      <w:r w:rsidRPr="00055468">
        <w:rPr>
          <w:sz w:val="28"/>
          <w:szCs w:val="28"/>
        </w:rPr>
        <w:t xml:space="preserve"> </w:t>
      </w:r>
    </w:p>
    <w:p w:rsidR="00B626C9" w:rsidRPr="00D136DB" w:rsidRDefault="00B626C9" w:rsidP="00686336">
      <w:pPr>
        <w:ind w:firstLine="567"/>
        <w:jc w:val="both"/>
        <w:rPr>
          <w:b/>
          <w:sz w:val="28"/>
          <w:szCs w:val="28"/>
          <w:u w:val="single"/>
        </w:rPr>
      </w:pPr>
      <w:r w:rsidRPr="00D136DB">
        <w:rPr>
          <w:b/>
          <w:sz w:val="28"/>
          <w:szCs w:val="28"/>
          <w:u w:val="single"/>
        </w:rPr>
        <w:t>Большая тройка ГСК «Патриоты России»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(Гражданственность. Социализация. Культура</w:t>
      </w:r>
      <w:r>
        <w:rPr>
          <w:sz w:val="28"/>
          <w:szCs w:val="28"/>
        </w:rPr>
        <w:t>.</w:t>
      </w:r>
      <w:r w:rsidRPr="00055468">
        <w:rPr>
          <w:sz w:val="28"/>
          <w:szCs w:val="28"/>
        </w:rPr>
        <w:t>)</w:t>
      </w:r>
    </w:p>
    <w:p w:rsidR="00B626C9" w:rsidRPr="00D136DB" w:rsidRDefault="00B626C9" w:rsidP="00686336">
      <w:pPr>
        <w:ind w:firstLine="567"/>
        <w:jc w:val="both"/>
        <w:rPr>
          <w:sz w:val="28"/>
          <w:szCs w:val="28"/>
        </w:rPr>
      </w:pPr>
      <w:r w:rsidRPr="00D136DB">
        <w:rPr>
          <w:sz w:val="28"/>
          <w:szCs w:val="28"/>
          <w:u w:val="single"/>
        </w:rPr>
        <w:t>Гамовская СОШ:</w:t>
      </w:r>
      <w:r w:rsidRPr="00D136DB">
        <w:rPr>
          <w:sz w:val="28"/>
          <w:szCs w:val="28"/>
        </w:rPr>
        <w:t xml:space="preserve">  Я – гражданин</w:t>
      </w:r>
      <w:r>
        <w:rPr>
          <w:sz w:val="28"/>
          <w:szCs w:val="28"/>
        </w:rPr>
        <w:t>.</w:t>
      </w:r>
    </w:p>
    <w:p w:rsidR="00B626C9" w:rsidRPr="00D136DB" w:rsidRDefault="00B626C9" w:rsidP="00686336">
      <w:pPr>
        <w:ind w:firstLine="567"/>
        <w:jc w:val="both"/>
        <w:rPr>
          <w:sz w:val="28"/>
          <w:szCs w:val="28"/>
        </w:rPr>
      </w:pPr>
      <w:r w:rsidRPr="00D136DB">
        <w:rPr>
          <w:sz w:val="28"/>
          <w:szCs w:val="28"/>
          <w:u w:val="single"/>
        </w:rPr>
        <w:t>Савинская СОШ</w:t>
      </w:r>
      <w:r w:rsidRPr="00D136DB">
        <w:rPr>
          <w:sz w:val="28"/>
          <w:szCs w:val="28"/>
        </w:rPr>
        <w:t>: Здоровый я – здоровая семья - здоровое общество – успешность нации</w:t>
      </w:r>
      <w:r>
        <w:rPr>
          <w:sz w:val="28"/>
          <w:szCs w:val="28"/>
        </w:rPr>
        <w:t>.</w:t>
      </w:r>
    </w:p>
    <w:p w:rsidR="00B626C9" w:rsidRPr="00D136DB" w:rsidRDefault="00B626C9" w:rsidP="00FA349A">
      <w:pPr>
        <w:ind w:firstLine="567"/>
        <w:jc w:val="both"/>
        <w:rPr>
          <w:sz w:val="28"/>
          <w:szCs w:val="28"/>
        </w:rPr>
      </w:pPr>
      <w:r w:rsidRPr="00D136DB">
        <w:rPr>
          <w:sz w:val="28"/>
          <w:szCs w:val="28"/>
          <w:u w:val="single"/>
        </w:rPr>
        <w:t>Кондратовская СОШ</w:t>
      </w:r>
      <w:r w:rsidRPr="00D136DB">
        <w:rPr>
          <w:sz w:val="28"/>
          <w:szCs w:val="28"/>
        </w:rPr>
        <w:t>: Моя любимая школа</w:t>
      </w:r>
      <w:r>
        <w:rPr>
          <w:sz w:val="28"/>
          <w:szCs w:val="28"/>
        </w:rPr>
        <w:t>.</w:t>
      </w:r>
    </w:p>
    <w:p w:rsidR="00B626C9" w:rsidRPr="00D136DB" w:rsidRDefault="00B626C9" w:rsidP="00686336">
      <w:pPr>
        <w:ind w:firstLine="567"/>
        <w:jc w:val="both"/>
        <w:rPr>
          <w:sz w:val="28"/>
          <w:szCs w:val="28"/>
        </w:rPr>
      </w:pPr>
    </w:p>
    <w:p w:rsidR="00B626C9" w:rsidRPr="00055468" w:rsidRDefault="00B626C9" w:rsidP="006863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Ценностная составляющая проекта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Национальная культура и национальное сознание.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Гражданско-правовая культура.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Нравственные ценности</w:t>
      </w:r>
      <w:r>
        <w:rPr>
          <w:sz w:val="28"/>
          <w:szCs w:val="28"/>
        </w:rPr>
        <w:t xml:space="preserve"> (</w:t>
      </w:r>
      <w:r w:rsidRPr="00055468">
        <w:rPr>
          <w:sz w:val="28"/>
          <w:szCs w:val="28"/>
        </w:rPr>
        <w:t>толерантность, патриотизм, ответственность</w:t>
      </w:r>
      <w:r>
        <w:rPr>
          <w:sz w:val="28"/>
          <w:szCs w:val="28"/>
        </w:rPr>
        <w:t>)</w:t>
      </w:r>
      <w:r w:rsidRPr="00055468">
        <w:rPr>
          <w:sz w:val="28"/>
          <w:szCs w:val="28"/>
        </w:rPr>
        <w:t>.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Вклад в развитие общества, государства.</w:t>
      </w:r>
    </w:p>
    <w:p w:rsidR="00B626C9" w:rsidRDefault="00B626C9" w:rsidP="00686336">
      <w:pPr>
        <w:ind w:firstLine="567"/>
        <w:jc w:val="both"/>
        <w:rPr>
          <w:sz w:val="28"/>
          <w:szCs w:val="28"/>
        </w:rPr>
      </w:pPr>
      <w:r w:rsidRPr="00055468">
        <w:rPr>
          <w:sz w:val="28"/>
          <w:szCs w:val="28"/>
        </w:rPr>
        <w:t>Высокий интеллект.</w:t>
      </w: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Успешная социализация.</w:t>
      </w:r>
    </w:p>
    <w:p w:rsidR="00B626C9" w:rsidRDefault="00B626C9" w:rsidP="00CF07FD">
      <w:pPr>
        <w:ind w:firstLine="567"/>
        <w:jc w:val="both"/>
        <w:rPr>
          <w:b/>
          <w:sz w:val="28"/>
          <w:szCs w:val="28"/>
        </w:rPr>
      </w:pPr>
      <w:r w:rsidRPr="00CF07FD">
        <w:rPr>
          <w:b/>
          <w:sz w:val="28"/>
          <w:szCs w:val="28"/>
        </w:rPr>
        <w:t xml:space="preserve"> </w:t>
      </w:r>
    </w:p>
    <w:p w:rsidR="00B626C9" w:rsidRDefault="00B626C9" w:rsidP="00CF07FD">
      <w:pPr>
        <w:ind w:firstLine="567"/>
        <w:jc w:val="both"/>
        <w:rPr>
          <w:b/>
          <w:sz w:val="28"/>
          <w:szCs w:val="28"/>
        </w:rPr>
      </w:pPr>
      <w:r w:rsidRPr="00055468">
        <w:rPr>
          <w:b/>
          <w:sz w:val="28"/>
          <w:szCs w:val="28"/>
        </w:rPr>
        <w:t xml:space="preserve">Видение </w:t>
      </w:r>
    </w:p>
    <w:p w:rsidR="00B626C9" w:rsidRDefault="00B626C9" w:rsidP="00CF07FD">
      <w:pPr>
        <w:ind w:firstLine="567"/>
        <w:jc w:val="both"/>
        <w:rPr>
          <w:sz w:val="28"/>
          <w:szCs w:val="28"/>
        </w:rPr>
      </w:pPr>
      <w:r w:rsidRPr="00CF07FD">
        <w:rPr>
          <w:sz w:val="28"/>
          <w:szCs w:val="28"/>
        </w:rPr>
        <w:t>Апробирована модель сетевого взаимодействия для решения образовательных задач</w:t>
      </w:r>
      <w:r>
        <w:rPr>
          <w:sz w:val="28"/>
          <w:szCs w:val="28"/>
        </w:rPr>
        <w:t>.</w:t>
      </w:r>
    </w:p>
    <w:p w:rsidR="00B626C9" w:rsidRDefault="00B626C9" w:rsidP="00630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Выстроена система воспитательной работы. Организовано сотрудничество педагогов трех школ. Имеется опыт организации совместных мероприятий гражданско-патриотической направленности. </w:t>
      </w:r>
    </w:p>
    <w:p w:rsidR="00B626C9" w:rsidRDefault="00B626C9" w:rsidP="00CF07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Апробирован мониторинг социальной успешности школьников.</w:t>
      </w:r>
    </w:p>
    <w:p w:rsidR="00B626C9" w:rsidRDefault="00B626C9" w:rsidP="00CF07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внешние связи с представителями общественности, имеется опыт взаимодействия со спонсорами, организациями гражданско-патриотической направленности.</w:t>
      </w:r>
    </w:p>
    <w:p w:rsidR="00B626C9" w:rsidRDefault="00B626C9" w:rsidP="00CF07FD">
      <w:pPr>
        <w:ind w:firstLine="567"/>
        <w:jc w:val="both"/>
        <w:rPr>
          <w:sz w:val="28"/>
          <w:szCs w:val="28"/>
        </w:rPr>
      </w:pPr>
    </w:p>
    <w:p w:rsidR="00B626C9" w:rsidRDefault="00B626C9" w:rsidP="009017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 9 класса является социально успешным человеком. Он</w:t>
      </w:r>
      <w:r w:rsidRPr="0067167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активен, проявляет инициативу при решении общественных и образовательных задач.</w:t>
      </w:r>
    </w:p>
    <w:p w:rsidR="00B626C9" w:rsidRPr="00671675" w:rsidRDefault="00B626C9" w:rsidP="009017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обладает общей культурой, отличается наличием нравственных ценностей,</w:t>
      </w:r>
      <w:r w:rsidRPr="00F5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671675">
        <w:rPr>
          <w:sz w:val="28"/>
          <w:szCs w:val="28"/>
        </w:rPr>
        <w:t>патриотом семьи</w:t>
      </w:r>
      <w:r>
        <w:rPr>
          <w:sz w:val="28"/>
          <w:szCs w:val="28"/>
        </w:rPr>
        <w:t>,</w:t>
      </w:r>
      <w:r w:rsidRPr="00671675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</w:t>
      </w:r>
      <w:r w:rsidRPr="00671675">
        <w:rPr>
          <w:sz w:val="28"/>
          <w:szCs w:val="28"/>
        </w:rPr>
        <w:t>Пермского района, Пермского края, России.</w:t>
      </w:r>
    </w:p>
    <w:p w:rsidR="00B626C9" w:rsidRPr="00055468" w:rsidRDefault="00B626C9" w:rsidP="009017AC">
      <w:pPr>
        <w:jc w:val="both"/>
        <w:rPr>
          <w:b/>
          <w:sz w:val="28"/>
          <w:szCs w:val="28"/>
        </w:rPr>
      </w:pPr>
    </w:p>
    <w:p w:rsidR="00B626C9" w:rsidRPr="00055468" w:rsidRDefault="00B626C9" w:rsidP="00686336">
      <w:pPr>
        <w:ind w:firstLine="567"/>
        <w:jc w:val="both"/>
        <w:rPr>
          <w:sz w:val="28"/>
          <w:szCs w:val="28"/>
        </w:rPr>
      </w:pPr>
      <w:r w:rsidRPr="009017AC">
        <w:rPr>
          <w:b/>
          <w:sz w:val="28"/>
          <w:szCs w:val="28"/>
        </w:rPr>
        <w:t>Цель</w:t>
      </w:r>
      <w:r w:rsidRPr="009017AC">
        <w:rPr>
          <w:sz w:val="28"/>
          <w:szCs w:val="28"/>
        </w:rPr>
        <w:t xml:space="preserve"> </w:t>
      </w:r>
      <w:r w:rsidRPr="009017AC">
        <w:rPr>
          <w:b/>
          <w:sz w:val="28"/>
          <w:szCs w:val="28"/>
        </w:rPr>
        <w:t>-</w:t>
      </w:r>
      <w:r w:rsidRPr="009017AC">
        <w:rPr>
          <w:sz w:val="28"/>
          <w:szCs w:val="28"/>
        </w:rPr>
        <w:t xml:space="preserve"> формирование социальной успешности учащихся посредством сетевого взаимодействия на основе гражданско-патриотического воспитания.</w:t>
      </w:r>
      <w:r w:rsidRPr="00055468">
        <w:rPr>
          <w:sz w:val="28"/>
          <w:szCs w:val="28"/>
        </w:rPr>
        <w:t xml:space="preserve"> </w:t>
      </w:r>
    </w:p>
    <w:p w:rsidR="00B626C9" w:rsidRDefault="00B626C9" w:rsidP="00686336">
      <w:pPr>
        <w:ind w:firstLine="567"/>
        <w:jc w:val="both"/>
        <w:rPr>
          <w:b/>
          <w:bCs/>
          <w:sz w:val="28"/>
          <w:szCs w:val="28"/>
        </w:rPr>
      </w:pPr>
    </w:p>
    <w:p w:rsidR="00B626C9" w:rsidRPr="00055468" w:rsidRDefault="00B626C9" w:rsidP="00686336">
      <w:pPr>
        <w:ind w:firstLine="567"/>
        <w:jc w:val="both"/>
        <w:rPr>
          <w:b/>
          <w:bCs/>
          <w:sz w:val="28"/>
          <w:szCs w:val="28"/>
        </w:rPr>
      </w:pPr>
      <w:r w:rsidRPr="00055468">
        <w:rPr>
          <w:b/>
          <w:bCs/>
          <w:sz w:val="28"/>
          <w:szCs w:val="28"/>
        </w:rPr>
        <w:t xml:space="preserve">Задачи </w:t>
      </w:r>
    </w:p>
    <w:p w:rsidR="00B626C9" w:rsidRDefault="00B626C9" w:rsidP="009017AC">
      <w:pPr>
        <w:ind w:firstLine="567"/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 xml:space="preserve">Разработать </w:t>
      </w:r>
      <w:r>
        <w:rPr>
          <w:bCs/>
          <w:sz w:val="28"/>
          <w:szCs w:val="28"/>
        </w:rPr>
        <w:t>проект с</w:t>
      </w:r>
      <w:r w:rsidRPr="00055468">
        <w:rPr>
          <w:bCs/>
          <w:sz w:val="28"/>
          <w:szCs w:val="28"/>
        </w:rPr>
        <w:t>етевого взаимодействия</w:t>
      </w:r>
      <w:r>
        <w:rPr>
          <w:bCs/>
          <w:sz w:val="28"/>
          <w:szCs w:val="28"/>
        </w:rPr>
        <w:t xml:space="preserve"> трех образовательных учреждений (МОУ Гамовская СОШ,  МАОУ «Кондратовская СОШ», МОУ Савинская СОШ).</w:t>
      </w:r>
    </w:p>
    <w:p w:rsidR="00B626C9" w:rsidRDefault="00B626C9" w:rsidP="009017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Реализовать проект сетевого взаимодействия в 2013-2016 г.г.</w:t>
      </w:r>
    </w:p>
    <w:p w:rsidR="00B626C9" w:rsidRPr="00055468" w:rsidRDefault="00B626C9" w:rsidP="00C542CC">
      <w:pPr>
        <w:ind w:firstLine="567"/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Разработать систему мероприятий по гражданско-патриотическому воспитанию</w:t>
      </w:r>
      <w:r>
        <w:rPr>
          <w:bCs/>
          <w:sz w:val="28"/>
          <w:szCs w:val="28"/>
        </w:rPr>
        <w:t xml:space="preserve"> учеников 7-9 классов.</w:t>
      </w:r>
    </w:p>
    <w:p w:rsidR="00B626C9" w:rsidRPr="00055468" w:rsidRDefault="00B626C9" w:rsidP="00C542CC">
      <w:pPr>
        <w:ind w:firstLine="567"/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 xml:space="preserve">Разработать систему мониторинга </w:t>
      </w:r>
      <w:r>
        <w:rPr>
          <w:bCs/>
          <w:sz w:val="28"/>
          <w:szCs w:val="28"/>
        </w:rPr>
        <w:t xml:space="preserve">по </w:t>
      </w:r>
      <w:r w:rsidRPr="00055468">
        <w:rPr>
          <w:bCs/>
          <w:sz w:val="28"/>
          <w:szCs w:val="28"/>
        </w:rPr>
        <w:t>определению эффективности реализуемого проекта</w:t>
      </w:r>
      <w:r>
        <w:rPr>
          <w:bCs/>
          <w:sz w:val="28"/>
          <w:szCs w:val="28"/>
        </w:rPr>
        <w:t>.</w:t>
      </w:r>
    </w:p>
    <w:p w:rsidR="00B626C9" w:rsidRDefault="00B626C9" w:rsidP="00C542C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Установить внешние связи с </w:t>
      </w:r>
      <w:r>
        <w:rPr>
          <w:sz w:val="28"/>
          <w:szCs w:val="28"/>
        </w:rPr>
        <w:t>представителями общественности, организациями гражданско-патриотической направленности,</w:t>
      </w:r>
      <w:r w:rsidRPr="009017AC">
        <w:rPr>
          <w:sz w:val="28"/>
          <w:szCs w:val="28"/>
        </w:rPr>
        <w:t xml:space="preserve"> </w:t>
      </w:r>
      <w:r>
        <w:rPr>
          <w:sz w:val="28"/>
          <w:szCs w:val="28"/>
        </w:rPr>
        <w:t>спонсорами.</w:t>
      </w:r>
    </w:p>
    <w:p w:rsidR="00B626C9" w:rsidRPr="00C542CC" w:rsidRDefault="00B626C9" w:rsidP="00C542C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Использовать ресурсы</w:t>
      </w:r>
      <w:r w:rsidRPr="00055468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 xml:space="preserve"> - участников сетевого взаимодействия.</w:t>
      </w:r>
    </w:p>
    <w:p w:rsidR="00B626C9" w:rsidRDefault="00B626C9" w:rsidP="009017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554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Обеспечить образовательную и социальную успешность школьников.</w:t>
      </w:r>
    </w:p>
    <w:p w:rsidR="00B626C9" w:rsidRPr="00055468" w:rsidRDefault="00B626C9" w:rsidP="009017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Сформировать социальную активность</w:t>
      </w:r>
      <w:r w:rsidRPr="00055468">
        <w:rPr>
          <w:bCs/>
          <w:sz w:val="28"/>
          <w:szCs w:val="28"/>
        </w:rPr>
        <w:t xml:space="preserve"> школьников</w:t>
      </w:r>
      <w:r>
        <w:rPr>
          <w:bCs/>
          <w:sz w:val="28"/>
          <w:szCs w:val="28"/>
        </w:rPr>
        <w:t>.</w:t>
      </w:r>
    </w:p>
    <w:p w:rsidR="00B626C9" w:rsidRPr="00055468" w:rsidRDefault="00B626C9" w:rsidP="00686336">
      <w:pPr>
        <w:ind w:firstLine="567"/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 xml:space="preserve">Повысить </w:t>
      </w:r>
      <w:r>
        <w:rPr>
          <w:bCs/>
          <w:sz w:val="28"/>
          <w:szCs w:val="28"/>
        </w:rPr>
        <w:t>имидж</w:t>
      </w:r>
      <w:r w:rsidRPr="00055468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.</w:t>
      </w:r>
    </w:p>
    <w:p w:rsidR="00B626C9" w:rsidRPr="00055468" w:rsidRDefault="00B626C9" w:rsidP="00686336">
      <w:pPr>
        <w:ind w:firstLine="567"/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Стимулировать и поощрять участников проекта</w:t>
      </w:r>
      <w:r>
        <w:rPr>
          <w:bCs/>
          <w:sz w:val="28"/>
          <w:szCs w:val="28"/>
        </w:rPr>
        <w:t>.</w:t>
      </w:r>
      <w:r w:rsidRPr="00055468">
        <w:rPr>
          <w:bCs/>
          <w:sz w:val="28"/>
          <w:szCs w:val="28"/>
        </w:rPr>
        <w:t xml:space="preserve"> </w:t>
      </w:r>
    </w:p>
    <w:p w:rsidR="00B626C9" w:rsidRPr="00055468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Pr="00F43C62" w:rsidRDefault="00B626C9" w:rsidP="00DA0DB3">
      <w:pPr>
        <w:jc w:val="both"/>
        <w:rPr>
          <w:b/>
          <w:bCs/>
          <w:sz w:val="28"/>
          <w:szCs w:val="28"/>
        </w:rPr>
      </w:pPr>
      <w:r w:rsidRPr="00F43C62">
        <w:rPr>
          <w:b/>
          <w:bCs/>
          <w:sz w:val="28"/>
          <w:szCs w:val="28"/>
        </w:rPr>
        <w:t>Мониторинг эффективности реализации проекта</w:t>
      </w:r>
    </w:p>
    <w:p w:rsidR="00B626C9" w:rsidRDefault="00B626C9" w:rsidP="00DA0DB3">
      <w:pPr>
        <w:jc w:val="both"/>
        <w:rPr>
          <w:b/>
          <w:bCs/>
          <w:sz w:val="28"/>
          <w:szCs w:val="28"/>
        </w:rPr>
      </w:pPr>
    </w:p>
    <w:p w:rsidR="00B626C9" w:rsidRPr="00B00792" w:rsidRDefault="00B626C9" w:rsidP="00DA0DB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  <w:r w:rsidRPr="00F43C62">
        <w:rPr>
          <w:bCs/>
          <w:sz w:val="28"/>
          <w:szCs w:val="28"/>
        </w:rPr>
        <w:t xml:space="preserve"> </w:t>
      </w:r>
      <w:r w:rsidRPr="00B00792">
        <w:rPr>
          <w:bCs/>
          <w:sz w:val="28"/>
          <w:szCs w:val="28"/>
        </w:rPr>
        <w:t>Цифровые показатели отражают результат работы каждого года реализации проекта</w:t>
      </w:r>
      <w:r>
        <w:rPr>
          <w:bCs/>
          <w:sz w:val="28"/>
          <w:szCs w:val="28"/>
        </w:rPr>
        <w:t>.</w:t>
      </w:r>
    </w:p>
    <w:p w:rsidR="00B626C9" w:rsidRPr="001A2002" w:rsidRDefault="00B626C9" w:rsidP="00DA0DB3">
      <w:pPr>
        <w:jc w:val="both"/>
        <w:rPr>
          <w:b/>
          <w:bCs/>
          <w:sz w:val="28"/>
          <w:szCs w:val="28"/>
        </w:rPr>
      </w:pPr>
    </w:p>
    <w:tbl>
      <w:tblPr>
        <w:tblW w:w="111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9"/>
        <w:gridCol w:w="4238"/>
        <w:gridCol w:w="1453"/>
        <w:gridCol w:w="1977"/>
        <w:gridCol w:w="1469"/>
      </w:tblGrid>
      <w:tr w:rsidR="00B626C9" w:rsidRPr="00055468" w:rsidTr="00E46302">
        <w:tc>
          <w:tcPr>
            <w:tcW w:w="1999" w:type="dxa"/>
          </w:tcPr>
          <w:p w:rsidR="00B626C9" w:rsidRPr="001A2002" w:rsidRDefault="00B626C9" w:rsidP="00C205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238" w:type="dxa"/>
          </w:tcPr>
          <w:p w:rsidR="00B626C9" w:rsidRDefault="00B626C9" w:rsidP="00E46302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Показатели </w:t>
            </w:r>
          </w:p>
          <w:p w:rsidR="00B626C9" w:rsidRPr="00B00792" w:rsidRDefault="00B626C9" w:rsidP="00E46302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Гамовская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57 чел.</w:t>
            </w:r>
          </w:p>
        </w:tc>
        <w:tc>
          <w:tcPr>
            <w:tcW w:w="1977" w:type="dxa"/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Кондратовская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70 чел.</w:t>
            </w:r>
          </w:p>
        </w:tc>
        <w:tc>
          <w:tcPr>
            <w:tcW w:w="1469" w:type="dxa"/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Савинская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43 чел.</w:t>
            </w:r>
          </w:p>
        </w:tc>
      </w:tr>
      <w:tr w:rsidR="00B626C9" w:rsidRPr="00055468" w:rsidTr="00E46302">
        <w:tc>
          <w:tcPr>
            <w:tcW w:w="1999" w:type="dxa"/>
            <w:vMerge w:val="restart"/>
          </w:tcPr>
          <w:p w:rsidR="00B626C9" w:rsidRPr="00356BE9" w:rsidRDefault="00B626C9" w:rsidP="00C20599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Социальная активность как проявление гражданского сознания</w:t>
            </w: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детей-участников совместных мероприятий</w:t>
            </w:r>
          </w:p>
        </w:tc>
        <w:tc>
          <w:tcPr>
            <w:tcW w:w="4899" w:type="dxa"/>
            <w:gridSpan w:val="3"/>
            <w:vAlign w:val="center"/>
          </w:tcPr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</w:t>
            </w:r>
            <w:r>
              <w:rPr>
                <w:bCs/>
                <w:sz w:val="28"/>
                <w:szCs w:val="28"/>
              </w:rPr>
              <w:t xml:space="preserve"> реализованных</w:t>
            </w:r>
            <w:r w:rsidRPr="00356BE9">
              <w:rPr>
                <w:bCs/>
                <w:sz w:val="28"/>
                <w:szCs w:val="28"/>
              </w:rPr>
              <w:t xml:space="preserve"> инициатив, исходящих от детей</w:t>
            </w:r>
          </w:p>
        </w:tc>
        <w:tc>
          <w:tcPr>
            <w:tcW w:w="4899" w:type="dxa"/>
            <w:gridSpan w:val="3"/>
            <w:vAlign w:val="center"/>
          </w:tcPr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прироста активности учеников за счет сетевого взаимодействия</w:t>
            </w:r>
          </w:p>
        </w:tc>
        <w:tc>
          <w:tcPr>
            <w:tcW w:w="4899" w:type="dxa"/>
            <w:gridSpan w:val="3"/>
            <w:vAlign w:val="center"/>
          </w:tcPr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Pr="00356BE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активных участников</w:t>
            </w:r>
            <w:r>
              <w:rPr>
                <w:bCs/>
                <w:sz w:val="28"/>
                <w:szCs w:val="28"/>
              </w:rPr>
              <w:t xml:space="preserve"> совместных мероприятий</w:t>
            </w:r>
          </w:p>
        </w:tc>
        <w:tc>
          <w:tcPr>
            <w:tcW w:w="4899" w:type="dxa"/>
            <w:gridSpan w:val="3"/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детей, желающих принять участие</w:t>
            </w:r>
          </w:p>
        </w:tc>
        <w:tc>
          <w:tcPr>
            <w:tcW w:w="4899" w:type="dxa"/>
            <w:gridSpan w:val="3"/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80%</w:t>
            </w:r>
          </w:p>
          <w:p w:rsidR="00B626C9" w:rsidRPr="00B00792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детей, поддерживающих проведение совместных мероприятий на базе своего ОУ</w:t>
            </w:r>
          </w:p>
        </w:tc>
        <w:tc>
          <w:tcPr>
            <w:tcW w:w="4899" w:type="dxa"/>
            <w:gridSpan w:val="3"/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80%</w:t>
            </w:r>
          </w:p>
          <w:p w:rsidR="00B626C9" w:rsidRPr="001A2002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желающих организовать мероприятие</w:t>
            </w:r>
          </w:p>
        </w:tc>
        <w:tc>
          <w:tcPr>
            <w:tcW w:w="4899" w:type="dxa"/>
            <w:gridSpan w:val="3"/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40%</w:t>
            </w:r>
          </w:p>
          <w:p w:rsidR="00B626C9" w:rsidRPr="001A2002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50%</w:t>
            </w:r>
          </w:p>
        </w:tc>
      </w:tr>
      <w:tr w:rsidR="00B626C9" w:rsidRPr="00055468" w:rsidTr="00E46302">
        <w:tc>
          <w:tcPr>
            <w:tcW w:w="1999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38" w:type="dxa"/>
          </w:tcPr>
          <w:p w:rsidR="00B626C9" w:rsidRPr="00356BE9" w:rsidRDefault="00B626C9" w:rsidP="00E46302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Доля организаторов мероприятия</w:t>
            </w:r>
          </w:p>
        </w:tc>
        <w:tc>
          <w:tcPr>
            <w:tcW w:w="4899" w:type="dxa"/>
            <w:gridSpan w:val="3"/>
            <w:vAlign w:val="center"/>
          </w:tcPr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10%</w:t>
            </w:r>
          </w:p>
          <w:p w:rsidR="00B626C9" w:rsidRPr="00DB5933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Pr="00356BE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30%</w:t>
            </w:r>
          </w:p>
        </w:tc>
      </w:tr>
    </w:tbl>
    <w:p w:rsidR="00B626C9" w:rsidRDefault="00B626C9" w:rsidP="00DA0DB3">
      <w:pPr>
        <w:jc w:val="both"/>
        <w:rPr>
          <w:b/>
          <w:bCs/>
          <w:sz w:val="28"/>
          <w:szCs w:val="28"/>
        </w:rPr>
      </w:pPr>
    </w:p>
    <w:p w:rsidR="00B626C9" w:rsidRPr="00F43C62" w:rsidRDefault="00B626C9" w:rsidP="00DA0DB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 </w:t>
      </w:r>
      <w:r w:rsidRPr="00F43C62">
        <w:rPr>
          <w:bCs/>
          <w:sz w:val="28"/>
          <w:szCs w:val="28"/>
        </w:rPr>
        <w:t>Показатели отражают муниципальное задание.</w:t>
      </w:r>
    </w:p>
    <w:p w:rsidR="00B626C9" w:rsidRPr="00055468" w:rsidRDefault="00B626C9" w:rsidP="00DA0DB3">
      <w:pPr>
        <w:jc w:val="both"/>
        <w:rPr>
          <w:b/>
          <w:bCs/>
          <w:sz w:val="28"/>
          <w:szCs w:val="28"/>
        </w:rPr>
      </w:pPr>
    </w:p>
    <w:tbl>
      <w:tblPr>
        <w:tblW w:w="11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1"/>
        <w:gridCol w:w="203"/>
        <w:gridCol w:w="3385"/>
        <w:gridCol w:w="1456"/>
        <w:gridCol w:w="104"/>
        <w:gridCol w:w="141"/>
        <w:gridCol w:w="433"/>
        <w:gridCol w:w="706"/>
        <w:gridCol w:w="1131"/>
        <w:gridCol w:w="236"/>
        <w:gridCol w:w="102"/>
        <w:gridCol w:w="1181"/>
        <w:gridCol w:w="36"/>
      </w:tblGrid>
      <w:tr w:rsidR="00B626C9" w:rsidRPr="00055468" w:rsidTr="00E46302">
        <w:trPr>
          <w:gridAfter w:val="2"/>
          <w:wAfter w:w="1217" w:type="dxa"/>
          <w:trHeight w:val="286"/>
        </w:trPr>
        <w:tc>
          <w:tcPr>
            <w:tcW w:w="1941" w:type="dxa"/>
          </w:tcPr>
          <w:p w:rsidR="00B626C9" w:rsidRPr="001A2002" w:rsidRDefault="00B626C9" w:rsidP="00C205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Показатели </w:t>
            </w:r>
          </w:p>
          <w:p w:rsidR="00B626C9" w:rsidRPr="00B00792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Гамовская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57 чел.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Кондратовская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70 чел.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</w:tcPr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Савинская СОШ</w:t>
            </w:r>
          </w:p>
          <w:p w:rsidR="00B626C9" w:rsidRPr="00E46302" w:rsidRDefault="00B626C9" w:rsidP="00C20599">
            <w:pPr>
              <w:jc w:val="both"/>
              <w:rPr>
                <w:bCs/>
              </w:rPr>
            </w:pPr>
            <w:r w:rsidRPr="00E46302">
              <w:rPr>
                <w:bCs/>
              </w:rPr>
              <w:t>43 чел.</w:t>
            </w:r>
          </w:p>
        </w:tc>
      </w:tr>
      <w:tr w:rsidR="00B626C9" w:rsidRPr="00055468" w:rsidTr="00E46302">
        <w:trPr>
          <w:gridAfter w:val="2"/>
          <w:wAfter w:w="1217" w:type="dxa"/>
          <w:trHeight w:val="286"/>
        </w:trPr>
        <w:tc>
          <w:tcPr>
            <w:tcW w:w="1941" w:type="dxa"/>
            <w:vMerge w:val="restart"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Социальная успешность</w:t>
            </w: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 xml:space="preserve">Получение аттестатов </w:t>
            </w:r>
            <w:r>
              <w:rPr>
                <w:bCs/>
                <w:sz w:val="28"/>
                <w:szCs w:val="28"/>
              </w:rPr>
              <w:t>за курс основного общего образования</w:t>
            </w:r>
          </w:p>
        </w:tc>
        <w:tc>
          <w:tcPr>
            <w:tcW w:w="4309" w:type="dxa"/>
            <w:gridSpan w:val="8"/>
            <w:tcBorders>
              <w:left w:val="single" w:sz="4" w:space="0" w:color="auto"/>
            </w:tcBorders>
            <w:vAlign w:val="center"/>
          </w:tcPr>
          <w:p w:rsidR="00B626C9" w:rsidRPr="00356BE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100%</w:t>
            </w:r>
          </w:p>
        </w:tc>
      </w:tr>
      <w:tr w:rsidR="00B626C9" w:rsidRPr="00055468" w:rsidTr="00E46302">
        <w:trPr>
          <w:gridAfter w:val="2"/>
          <w:wAfter w:w="1217" w:type="dxa"/>
        </w:trPr>
        <w:tc>
          <w:tcPr>
            <w:tcW w:w="1941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Получение 225 баллов и более на ГИА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6C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</w:t>
            </w:r>
            <w:r>
              <w:rPr>
                <w:bCs/>
                <w:sz w:val="28"/>
                <w:szCs w:val="28"/>
                <w:lang w:val="en-US"/>
              </w:rPr>
              <w:t xml:space="preserve">% </w:t>
            </w:r>
          </w:p>
          <w:p w:rsidR="00B626C9" w:rsidRPr="00F43C62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(8 </w:t>
            </w:r>
            <w:r>
              <w:rPr>
                <w:bCs/>
                <w:sz w:val="28"/>
                <w:szCs w:val="28"/>
              </w:rPr>
              <w:t>чел.)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6C9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  <w:lang w:val="en-US"/>
              </w:rPr>
              <w:t>%</w:t>
            </w:r>
          </w:p>
          <w:p w:rsidR="00B626C9" w:rsidRPr="00E46302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(10 </w:t>
            </w:r>
            <w:r>
              <w:rPr>
                <w:bCs/>
                <w:sz w:val="28"/>
                <w:szCs w:val="28"/>
              </w:rPr>
              <w:t>чел.)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</w:tcPr>
          <w:p w:rsidR="00B626C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F43C62">
              <w:rPr>
                <w:bCs/>
                <w:sz w:val="28"/>
                <w:szCs w:val="28"/>
              </w:rPr>
              <w:t xml:space="preserve">5% </w:t>
            </w:r>
          </w:p>
          <w:p w:rsidR="00B626C9" w:rsidRPr="00F43C62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F43C62">
              <w:rPr>
                <w:bCs/>
                <w:sz w:val="28"/>
                <w:szCs w:val="28"/>
              </w:rPr>
              <w:t>(2</w:t>
            </w:r>
            <w:r>
              <w:rPr>
                <w:bCs/>
                <w:sz w:val="28"/>
                <w:szCs w:val="28"/>
              </w:rPr>
              <w:t>чел.)</w:t>
            </w:r>
          </w:p>
        </w:tc>
      </w:tr>
      <w:tr w:rsidR="00B626C9" w:rsidRPr="00055468" w:rsidTr="00E46302">
        <w:trPr>
          <w:gridAfter w:val="2"/>
          <w:wAfter w:w="1217" w:type="dxa"/>
        </w:trPr>
        <w:tc>
          <w:tcPr>
            <w:tcW w:w="1941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Отсутствие правонарушений</w:t>
            </w:r>
          </w:p>
        </w:tc>
        <w:tc>
          <w:tcPr>
            <w:tcW w:w="4309" w:type="dxa"/>
            <w:gridSpan w:val="8"/>
            <w:tcBorders>
              <w:left w:val="single" w:sz="4" w:space="0" w:color="auto"/>
            </w:tcBorders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100%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100%</w:t>
            </w:r>
          </w:p>
          <w:p w:rsidR="00B626C9" w:rsidRPr="00356BE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100%</w:t>
            </w:r>
          </w:p>
        </w:tc>
      </w:tr>
      <w:tr w:rsidR="00B626C9" w:rsidRPr="00055468" w:rsidTr="00E46302">
        <w:trPr>
          <w:gridAfter w:val="2"/>
          <w:wAfter w:w="1217" w:type="dxa"/>
        </w:trPr>
        <w:tc>
          <w:tcPr>
            <w:tcW w:w="1941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Охват дополнит</w:t>
            </w:r>
            <w:r>
              <w:rPr>
                <w:bCs/>
                <w:sz w:val="28"/>
                <w:szCs w:val="28"/>
              </w:rPr>
              <w:t>ельным образованием (норма, СОП и</w:t>
            </w:r>
            <w:r w:rsidRPr="00356BE9">
              <w:rPr>
                <w:bCs/>
                <w:sz w:val="28"/>
                <w:szCs w:val="28"/>
              </w:rPr>
              <w:t xml:space="preserve"> ГР)</w:t>
            </w:r>
          </w:p>
        </w:tc>
        <w:tc>
          <w:tcPr>
            <w:tcW w:w="4309" w:type="dxa"/>
            <w:gridSpan w:val="8"/>
            <w:tcBorders>
              <w:left w:val="single" w:sz="4" w:space="0" w:color="auto"/>
            </w:tcBorders>
            <w:vAlign w:val="center"/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  <w:lang w:val="en-US"/>
              </w:rPr>
              <w:t>% / 100%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>
              <w:rPr>
                <w:bCs/>
                <w:sz w:val="28"/>
                <w:szCs w:val="28"/>
                <w:lang w:val="en-US"/>
              </w:rPr>
              <w:t>% / 100%</w:t>
            </w:r>
          </w:p>
          <w:p w:rsidR="00B626C9" w:rsidRPr="00F43C62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  <w:r>
              <w:rPr>
                <w:bCs/>
                <w:sz w:val="28"/>
                <w:szCs w:val="28"/>
                <w:lang w:val="en-US"/>
              </w:rPr>
              <w:t>% / 100%</w:t>
            </w:r>
          </w:p>
        </w:tc>
      </w:tr>
      <w:tr w:rsidR="00B626C9" w:rsidRPr="00055468" w:rsidTr="00E46302">
        <w:trPr>
          <w:gridAfter w:val="2"/>
          <w:wAfter w:w="1217" w:type="dxa"/>
        </w:trPr>
        <w:tc>
          <w:tcPr>
            <w:tcW w:w="1941" w:type="dxa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Победы в олимпиадах, конкурсов</w:t>
            </w:r>
          </w:p>
        </w:tc>
        <w:tc>
          <w:tcPr>
            <w:tcW w:w="4309" w:type="dxa"/>
            <w:gridSpan w:val="8"/>
            <w:tcBorders>
              <w:left w:val="single" w:sz="4" w:space="0" w:color="auto"/>
            </w:tcBorders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356BE9">
              <w:rPr>
                <w:bCs/>
                <w:sz w:val="28"/>
                <w:szCs w:val="28"/>
              </w:rPr>
              <w:t>0%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356BE9">
              <w:rPr>
                <w:bCs/>
                <w:sz w:val="28"/>
                <w:szCs w:val="28"/>
              </w:rPr>
              <w:t>0%</w:t>
            </w:r>
          </w:p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3</w:t>
            </w:r>
            <w:r w:rsidRPr="00356BE9">
              <w:rPr>
                <w:bCs/>
                <w:sz w:val="28"/>
                <w:szCs w:val="28"/>
              </w:rPr>
              <w:t>0%</w:t>
            </w:r>
          </w:p>
        </w:tc>
      </w:tr>
      <w:tr w:rsidR="00B626C9" w:rsidRPr="00055468" w:rsidTr="00E46302">
        <w:trPr>
          <w:gridAfter w:val="2"/>
          <w:wAfter w:w="1217" w:type="dxa"/>
          <w:trHeight w:val="283"/>
        </w:trPr>
        <w:tc>
          <w:tcPr>
            <w:tcW w:w="9838" w:type="dxa"/>
            <w:gridSpan w:val="11"/>
            <w:tcBorders>
              <w:left w:val="nil"/>
              <w:right w:val="nil"/>
            </w:tcBorders>
          </w:tcPr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</w:p>
          <w:p w:rsidR="00B626C9" w:rsidRPr="00F43C62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Таблица 3. </w:t>
            </w:r>
            <w:r w:rsidRPr="00F43C62">
              <w:rPr>
                <w:bCs/>
                <w:sz w:val="28"/>
                <w:szCs w:val="28"/>
              </w:rPr>
              <w:t>Показатели отражают</w:t>
            </w:r>
            <w:r>
              <w:rPr>
                <w:bCs/>
                <w:sz w:val="28"/>
                <w:szCs w:val="28"/>
              </w:rPr>
              <w:t xml:space="preserve"> эффективность организации сетевого взаимодействия</w:t>
            </w:r>
            <w:r w:rsidRPr="00F43C62">
              <w:rPr>
                <w:bCs/>
                <w:sz w:val="28"/>
                <w:szCs w:val="28"/>
              </w:rPr>
              <w:t>.</w:t>
            </w:r>
          </w:p>
          <w:p w:rsidR="00B626C9" w:rsidRDefault="00B626C9" w:rsidP="00C2059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626C9" w:rsidRPr="00055468" w:rsidTr="00E46302">
        <w:tc>
          <w:tcPr>
            <w:tcW w:w="2144" w:type="dxa"/>
            <w:gridSpan w:val="2"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5086" w:type="dxa"/>
            <w:gridSpan w:val="4"/>
            <w:tcBorders>
              <w:right w:val="nil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right w:val="nil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Учащиеся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Педагоги </w:t>
            </w:r>
          </w:p>
        </w:tc>
      </w:tr>
      <w:tr w:rsidR="00B626C9" w:rsidRPr="00055468" w:rsidTr="00E46302">
        <w:trPr>
          <w:gridAfter w:val="1"/>
          <w:wAfter w:w="36" w:type="dxa"/>
        </w:trPr>
        <w:tc>
          <w:tcPr>
            <w:tcW w:w="2144" w:type="dxa"/>
            <w:gridSpan w:val="2"/>
            <w:vMerge w:val="restart"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 xml:space="preserve">Эффективность </w:t>
            </w:r>
            <w:r>
              <w:rPr>
                <w:bCs/>
                <w:sz w:val="28"/>
                <w:szCs w:val="28"/>
              </w:rPr>
              <w:t xml:space="preserve">сетевого </w:t>
            </w:r>
            <w:r w:rsidRPr="00356BE9">
              <w:rPr>
                <w:bCs/>
                <w:sz w:val="28"/>
                <w:szCs w:val="28"/>
              </w:rPr>
              <w:t>взаимодействия</w:t>
            </w:r>
          </w:p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  <w:gridSpan w:val="4"/>
            <w:tcBorders>
              <w:right w:val="nil"/>
            </w:tcBorders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Удовлетворенность мероприятиями</w:t>
            </w: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53E41">
              <w:rPr>
                <w:bCs/>
                <w:sz w:val="28"/>
                <w:szCs w:val="28"/>
              </w:rPr>
              <w:t>90</w:t>
            </w:r>
            <w:r w:rsidRPr="00A53E41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90%</w:t>
            </w:r>
          </w:p>
        </w:tc>
      </w:tr>
      <w:tr w:rsidR="00B626C9" w:rsidRPr="00055468" w:rsidTr="00E46302">
        <w:trPr>
          <w:gridAfter w:val="1"/>
          <w:wAfter w:w="36" w:type="dxa"/>
        </w:trPr>
        <w:tc>
          <w:tcPr>
            <w:tcW w:w="2144" w:type="dxa"/>
            <w:gridSpan w:val="2"/>
            <w:vMerge/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19" w:type="dxa"/>
            <w:gridSpan w:val="5"/>
            <w:tcBorders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</w:t>
            </w:r>
            <w:r w:rsidRPr="00356B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запланированных</w:t>
            </w:r>
            <w:r w:rsidRPr="00356BE9">
              <w:rPr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2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</w:tr>
      <w:tr w:rsidR="00B626C9" w:rsidRPr="00055468" w:rsidTr="00E46302">
        <w:trPr>
          <w:gridAfter w:val="1"/>
          <w:wAfter w:w="36" w:type="dxa"/>
        </w:trPr>
        <w:tc>
          <w:tcPr>
            <w:tcW w:w="2144" w:type="dxa"/>
            <w:gridSpan w:val="2"/>
            <w:vMerge/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  <w:gridSpan w:val="4"/>
            <w:tcBorders>
              <w:right w:val="nil"/>
            </w:tcBorders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Отсутствие конфликтов между участниками проекта</w:t>
            </w: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right w:val="nil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</w:tcPr>
          <w:p w:rsidR="00B626C9" w:rsidRPr="00A53E41" w:rsidRDefault="00B626C9" w:rsidP="00C20599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100%</w:t>
            </w:r>
          </w:p>
        </w:tc>
      </w:tr>
      <w:tr w:rsidR="00B626C9" w:rsidRPr="00055468" w:rsidTr="00E46302">
        <w:trPr>
          <w:gridAfter w:val="1"/>
          <w:wAfter w:w="36" w:type="dxa"/>
        </w:trPr>
        <w:tc>
          <w:tcPr>
            <w:tcW w:w="2144" w:type="dxa"/>
            <w:gridSpan w:val="2"/>
            <w:vMerge/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6" w:type="dxa"/>
            <w:gridSpan w:val="4"/>
            <w:tcBorders>
              <w:right w:val="nil"/>
            </w:tcBorders>
          </w:tcPr>
          <w:p w:rsidR="00B626C9" w:rsidRPr="00A53E41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общественности и заинтересованных организаций</w:t>
            </w:r>
          </w:p>
        </w:tc>
        <w:tc>
          <w:tcPr>
            <w:tcW w:w="433" w:type="dxa"/>
            <w:tcBorders>
              <w:left w:val="nil"/>
              <w:right w:val="single" w:sz="4" w:space="0" w:color="auto"/>
            </w:tcBorders>
          </w:tcPr>
          <w:p w:rsidR="00B626C9" w:rsidRPr="00356BE9" w:rsidRDefault="00B626C9" w:rsidP="00C2059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5"/>
            <w:tcBorders>
              <w:left w:val="single" w:sz="4" w:space="0" w:color="auto"/>
            </w:tcBorders>
          </w:tcPr>
          <w:p w:rsidR="00B626C9" w:rsidRPr="00DA0DB3" w:rsidRDefault="00B626C9" w:rsidP="00C205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  <w:lang w:val="en-US"/>
              </w:rPr>
              <w:t xml:space="preserve">% </w:t>
            </w:r>
            <w:r>
              <w:rPr>
                <w:bCs/>
                <w:sz w:val="28"/>
                <w:szCs w:val="28"/>
              </w:rPr>
              <w:t xml:space="preserve"> от запланированных мероприятий </w:t>
            </w:r>
          </w:p>
        </w:tc>
      </w:tr>
    </w:tbl>
    <w:p w:rsidR="00B626C9" w:rsidRPr="00055468" w:rsidRDefault="00B626C9" w:rsidP="00DA0DB3">
      <w:pPr>
        <w:jc w:val="both"/>
        <w:rPr>
          <w:bCs/>
          <w:sz w:val="28"/>
          <w:szCs w:val="28"/>
        </w:rPr>
      </w:pPr>
    </w:p>
    <w:p w:rsidR="00B626C9" w:rsidRPr="00055468" w:rsidRDefault="00B626C9" w:rsidP="00E46302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проведения</w:t>
      </w:r>
      <w:r w:rsidRPr="00055468">
        <w:rPr>
          <w:b/>
          <w:bCs/>
          <w:sz w:val="28"/>
          <w:szCs w:val="28"/>
        </w:rPr>
        <w:t xml:space="preserve"> мониторинга</w:t>
      </w:r>
    </w:p>
    <w:p w:rsidR="00B626C9" w:rsidRPr="00055468" w:rsidRDefault="00B626C9" w:rsidP="00E4630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Наблюдение</w:t>
      </w:r>
      <w:r>
        <w:rPr>
          <w:bCs/>
          <w:sz w:val="28"/>
          <w:szCs w:val="28"/>
        </w:rPr>
        <w:t>.</w:t>
      </w:r>
    </w:p>
    <w:p w:rsidR="00B626C9" w:rsidRPr="00055468" w:rsidRDefault="00B626C9" w:rsidP="00E4630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Опрос (подсчет голосов)</w:t>
      </w:r>
      <w:r>
        <w:rPr>
          <w:bCs/>
          <w:sz w:val="28"/>
          <w:szCs w:val="28"/>
        </w:rPr>
        <w:t>.</w:t>
      </w:r>
    </w:p>
    <w:p w:rsidR="00B626C9" w:rsidRPr="00055468" w:rsidRDefault="00B626C9" w:rsidP="00E4630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Диагностики</w:t>
      </w:r>
      <w:r>
        <w:rPr>
          <w:bCs/>
          <w:sz w:val="28"/>
          <w:szCs w:val="28"/>
        </w:rPr>
        <w:t>.</w:t>
      </w:r>
    </w:p>
    <w:p w:rsidR="00B626C9" w:rsidRPr="00055468" w:rsidRDefault="00B626C9" w:rsidP="00E4630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Анкетирование</w:t>
      </w:r>
      <w:r>
        <w:rPr>
          <w:bCs/>
          <w:sz w:val="28"/>
          <w:szCs w:val="28"/>
        </w:rPr>
        <w:t>.</w:t>
      </w:r>
    </w:p>
    <w:p w:rsidR="00B626C9" w:rsidRPr="00055468" w:rsidRDefault="00B626C9" w:rsidP="00E46302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55468">
        <w:rPr>
          <w:bCs/>
          <w:sz w:val="28"/>
          <w:szCs w:val="28"/>
        </w:rPr>
        <w:t>Дорожные (технологические) карты по учету участия учеников в совместных мероприятиях.</w:t>
      </w:r>
    </w:p>
    <w:p w:rsidR="00B626C9" w:rsidRDefault="00B626C9" w:rsidP="00686336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 w:rsidRPr="005B5659">
        <w:rPr>
          <w:b/>
          <w:bCs/>
          <w:sz w:val="28"/>
          <w:szCs w:val="28"/>
        </w:rPr>
        <w:t>Сроки реализации проекта</w:t>
      </w:r>
      <w:r>
        <w:rPr>
          <w:bCs/>
          <w:sz w:val="28"/>
          <w:szCs w:val="28"/>
        </w:rPr>
        <w:t xml:space="preserve"> – 2013-2016г.г.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 w:rsidRPr="00CE03DD">
        <w:rPr>
          <w:b/>
          <w:bCs/>
          <w:sz w:val="28"/>
          <w:szCs w:val="28"/>
        </w:rPr>
        <w:t>Участники проекта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учащиеся 7-9 классов, педагоги Гамовской, Кондратовской, Савинской</w:t>
      </w:r>
      <w:r w:rsidRPr="00472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школ.</w:t>
      </w:r>
    </w:p>
    <w:p w:rsidR="00B626C9" w:rsidRPr="00CE03DD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/>
          <w:bCs/>
          <w:sz w:val="28"/>
          <w:szCs w:val="28"/>
        </w:rPr>
      </w:pPr>
      <w:r w:rsidRPr="000C2751">
        <w:rPr>
          <w:b/>
          <w:bCs/>
          <w:sz w:val="28"/>
          <w:szCs w:val="28"/>
        </w:rPr>
        <w:t>Условия проведения мероприятий</w:t>
      </w:r>
    </w:p>
    <w:p w:rsidR="00B626C9" w:rsidRPr="000C2751" w:rsidRDefault="00B626C9" w:rsidP="00686336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 w:rsidRPr="000C2751">
        <w:rPr>
          <w:bCs/>
          <w:sz w:val="28"/>
          <w:szCs w:val="28"/>
          <w:u w:val="single"/>
        </w:rPr>
        <w:t>Первый вид мероприятий</w:t>
      </w:r>
      <w:r>
        <w:rPr>
          <w:bCs/>
          <w:sz w:val="28"/>
          <w:szCs w:val="28"/>
        </w:rPr>
        <w:t xml:space="preserve"> – совместное мероприятие готовит одна из ответственных за его проведение школ и приглашает для участия в нем остальные школы; данное мероприятие проводится на базе этой же школы; оно реализует все направления, обозначенные в проекте; используются ресурсы, имеющиеся в данной школе, но отсутствующие в других.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Подобные мероприятия каждой школой проводятся один раз в год в каникулярное время.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 w:rsidRPr="00ED7679">
        <w:rPr>
          <w:bCs/>
          <w:sz w:val="28"/>
          <w:szCs w:val="28"/>
          <w:u w:val="single"/>
        </w:rPr>
        <w:t>Второй вид мероприятий</w:t>
      </w:r>
      <w:r>
        <w:rPr>
          <w:bCs/>
          <w:sz w:val="28"/>
          <w:szCs w:val="28"/>
        </w:rPr>
        <w:t xml:space="preserve"> – совместное мероприятие, проведение которого требует объединения ресурсов всех школ; данное мероприятие предполагает привлечение внешних ресурсов; оно может быть организовано и вне учебного заведения; каждое мероприятие отражает содержание одного из направлений, обозначенных в проекте.  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Организацией данного мероприятия занимается один из разработчиков проекта. Планируется пять мероприятий в год, которые соответствуют каждому из указанных направлений проекта.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 w:rsidRPr="00917EAE">
        <w:rPr>
          <w:bCs/>
          <w:sz w:val="28"/>
          <w:szCs w:val="28"/>
          <w:u w:val="single"/>
        </w:rPr>
        <w:t>Третий вид мероприятий</w:t>
      </w:r>
      <w:r>
        <w:rPr>
          <w:bCs/>
          <w:sz w:val="28"/>
          <w:szCs w:val="28"/>
        </w:rPr>
        <w:t xml:space="preserve"> – совместное мероприятие, которое организуется и готовится совместными усилиями школ-участников проекта; каждое мероприятие реализует одно из направлений проекта; оно проводится на базе одной из школ. 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Ответственными за проведение мероприятий являются заместители директоров по ВР каждой из школ.</w:t>
      </w:r>
    </w:p>
    <w:p w:rsidR="00B626C9" w:rsidRDefault="00B626C9" w:rsidP="00686336">
      <w:pPr>
        <w:ind w:firstLine="567"/>
        <w:jc w:val="both"/>
        <w:rPr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/>
          <w:bCs/>
          <w:sz w:val="28"/>
          <w:szCs w:val="28"/>
        </w:rPr>
      </w:pPr>
      <w:r w:rsidRPr="00686336">
        <w:rPr>
          <w:b/>
          <w:bCs/>
          <w:sz w:val="28"/>
          <w:szCs w:val="28"/>
        </w:rPr>
        <w:t>Функции разработчиков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4"/>
        <w:gridCol w:w="2535"/>
        <w:gridCol w:w="2535"/>
        <w:gridCol w:w="2535"/>
      </w:tblGrid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Роль</w:t>
            </w:r>
          </w:p>
        </w:tc>
        <w:tc>
          <w:tcPr>
            <w:tcW w:w="2535" w:type="dxa"/>
          </w:tcPr>
          <w:p w:rsidR="00B626C9" w:rsidRPr="00E46302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E46302">
              <w:rPr>
                <w:b/>
                <w:bCs/>
                <w:sz w:val="28"/>
                <w:szCs w:val="28"/>
              </w:rPr>
              <w:t>Гамовская СОШ</w:t>
            </w:r>
          </w:p>
        </w:tc>
        <w:tc>
          <w:tcPr>
            <w:tcW w:w="2535" w:type="dxa"/>
          </w:tcPr>
          <w:p w:rsidR="00B626C9" w:rsidRPr="00E46302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E46302">
              <w:rPr>
                <w:b/>
                <w:bCs/>
                <w:sz w:val="28"/>
                <w:szCs w:val="28"/>
              </w:rPr>
              <w:t>Кондратовская СОШ</w:t>
            </w:r>
          </w:p>
        </w:tc>
        <w:tc>
          <w:tcPr>
            <w:tcW w:w="2535" w:type="dxa"/>
          </w:tcPr>
          <w:p w:rsidR="00B626C9" w:rsidRPr="00E46302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E46302">
              <w:rPr>
                <w:b/>
                <w:bCs/>
                <w:sz w:val="28"/>
                <w:szCs w:val="28"/>
              </w:rPr>
              <w:t>Савинская СОШ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Куратор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Чернякевич Е.Г.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Стерхова Л.В.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Ясырева В.А.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Организаторы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Пестерева Е.Б.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Найданова О.С.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Неверова М.Б.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Помощники организаторов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Черемных Л.В.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Теплых О.В.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Скворцова Т.Д.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Щербаков И.Н.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Бушкова Н.Н.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Проскурня Е.А.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Ковтун Г.Ю.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Ответственный за мониторинг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Чернякевич Е.Г.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Стерхова Л.В.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Ковтун Г.Ю.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 xml:space="preserve">Материальное оснащение 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Микова Г.М.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Каменских Е.Е.</w:t>
            </w:r>
          </w:p>
        </w:tc>
        <w:tc>
          <w:tcPr>
            <w:tcW w:w="2535" w:type="dxa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Ясырева В.А.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Хорошавцев А.А.</w:t>
            </w:r>
          </w:p>
        </w:tc>
      </w:tr>
      <w:tr w:rsidR="00B626C9" w:rsidTr="00356BE9">
        <w:tc>
          <w:tcPr>
            <w:tcW w:w="2534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7605" w:type="dxa"/>
            <w:gridSpan w:val="3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Педагоги, ученики, родители</w:t>
            </w:r>
          </w:p>
        </w:tc>
      </w:tr>
    </w:tbl>
    <w:p w:rsidR="00B626C9" w:rsidRPr="00686336" w:rsidRDefault="00B626C9" w:rsidP="00686336">
      <w:pPr>
        <w:ind w:firstLine="567"/>
        <w:jc w:val="both"/>
        <w:rPr>
          <w:b/>
          <w:bCs/>
          <w:sz w:val="28"/>
          <w:szCs w:val="28"/>
        </w:rPr>
      </w:pPr>
    </w:p>
    <w:p w:rsidR="00B626C9" w:rsidRDefault="00B626C9" w:rsidP="00686336">
      <w:pPr>
        <w:ind w:firstLine="567"/>
        <w:jc w:val="both"/>
        <w:rPr>
          <w:b/>
          <w:bCs/>
          <w:sz w:val="28"/>
          <w:szCs w:val="28"/>
        </w:rPr>
      </w:pPr>
      <w:r w:rsidRPr="00055468">
        <w:rPr>
          <w:b/>
          <w:bCs/>
          <w:sz w:val="28"/>
          <w:szCs w:val="28"/>
        </w:rPr>
        <w:t>Проект программы взаимодействия</w:t>
      </w:r>
      <w:r>
        <w:rPr>
          <w:b/>
          <w:bCs/>
          <w:sz w:val="28"/>
          <w:szCs w:val="28"/>
        </w:rPr>
        <w:t xml:space="preserve"> на 2013-2014уч.год</w:t>
      </w:r>
    </w:p>
    <w:p w:rsidR="00B626C9" w:rsidRDefault="00B626C9" w:rsidP="00DC4487">
      <w:pPr>
        <w:jc w:val="both"/>
        <w:rPr>
          <w:b/>
          <w:bCs/>
          <w:sz w:val="28"/>
          <w:szCs w:val="28"/>
        </w:rPr>
      </w:pPr>
    </w:p>
    <w:tbl>
      <w:tblPr>
        <w:tblW w:w="108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734"/>
        <w:gridCol w:w="1560"/>
        <w:gridCol w:w="1701"/>
        <w:gridCol w:w="1695"/>
        <w:gridCol w:w="205"/>
        <w:gridCol w:w="1750"/>
      </w:tblGrid>
      <w:tr w:rsidR="00B626C9" w:rsidTr="00356BE9">
        <w:trPr>
          <w:trHeight w:val="555"/>
        </w:trPr>
        <w:tc>
          <w:tcPr>
            <w:tcW w:w="2235" w:type="dxa"/>
            <w:vMerge w:val="restart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645" w:type="dxa"/>
            <w:gridSpan w:val="6"/>
            <w:tcBorders>
              <w:bottom w:val="single" w:sz="4" w:space="0" w:color="auto"/>
            </w:tcBorders>
          </w:tcPr>
          <w:p w:rsidR="00B626C9" w:rsidRPr="00356BE9" w:rsidRDefault="00B626C9" w:rsidP="00356BE9">
            <w:pPr>
              <w:jc w:val="center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B626C9" w:rsidTr="00356BE9">
        <w:trPr>
          <w:trHeight w:val="405"/>
        </w:trPr>
        <w:tc>
          <w:tcPr>
            <w:tcW w:w="2235" w:type="dxa"/>
            <w:vMerge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Спорт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Туризм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Интеллект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Краеведение</w:t>
            </w:r>
          </w:p>
        </w:tc>
      </w:tr>
      <w:tr w:rsidR="00B626C9" w:rsidTr="00356BE9">
        <w:tc>
          <w:tcPr>
            <w:tcW w:w="2235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Кондратовская СОШ</w:t>
            </w:r>
          </w:p>
        </w:tc>
        <w:tc>
          <w:tcPr>
            <w:tcW w:w="8645" w:type="dxa"/>
            <w:gridSpan w:val="6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Малые олимпийские игры (январь 2014г.)</w:t>
            </w:r>
          </w:p>
        </w:tc>
      </w:tr>
      <w:tr w:rsidR="00B626C9" w:rsidTr="00356BE9">
        <w:trPr>
          <w:trHeight w:val="654"/>
        </w:trPr>
        <w:tc>
          <w:tcPr>
            <w:tcW w:w="2235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Гамовская СОШ</w:t>
            </w:r>
          </w:p>
        </w:tc>
        <w:tc>
          <w:tcPr>
            <w:tcW w:w="8645" w:type="dxa"/>
            <w:gridSpan w:val="6"/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Туристический слет (сентябрь 2013г.)</w:t>
            </w:r>
          </w:p>
        </w:tc>
      </w:tr>
      <w:tr w:rsidR="00B626C9" w:rsidTr="00356BE9">
        <w:tc>
          <w:tcPr>
            <w:tcW w:w="2235" w:type="dxa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Савинская СОШ</w:t>
            </w:r>
          </w:p>
        </w:tc>
        <w:tc>
          <w:tcPr>
            <w:tcW w:w="6895" w:type="dxa"/>
            <w:gridSpan w:val="5"/>
            <w:tcBorders>
              <w:righ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КТД «Школа лидеров» (март 2014г.)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626C9" w:rsidRPr="00AA720F" w:rsidTr="00356BE9">
        <w:trPr>
          <w:trHeight w:val="1950"/>
        </w:trPr>
        <w:tc>
          <w:tcPr>
            <w:tcW w:w="2235" w:type="dxa"/>
            <w:vMerge w:val="restart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Организация совместных мероприятий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Встреча с олимпийскими чемпионами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Экскурсии по Пермскому краю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Встреча с писателями Пермского края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Участие в конкурсах и фестивалях Пермского края</w:t>
            </w: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Участие в археологических раскопках, сплавах, походах</w:t>
            </w:r>
          </w:p>
        </w:tc>
      </w:tr>
      <w:tr w:rsidR="00B626C9" w:rsidRPr="00AA720F" w:rsidTr="00356BE9">
        <w:trPr>
          <w:trHeight w:val="2220"/>
        </w:trPr>
        <w:tc>
          <w:tcPr>
            <w:tcW w:w="2235" w:type="dxa"/>
            <w:vMerge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Ноябрь 2013г.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Щербаков И.Н.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Апрель 2014г.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Стерхова Л.В.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Февраль 2014г.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Чернякевич Е.Г.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В течение учебного года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Бушкова Н.Н.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Июнь-август 2014г.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Неверова М.Б.</w:t>
            </w:r>
          </w:p>
        </w:tc>
      </w:tr>
      <w:tr w:rsidR="00B626C9" w:rsidRPr="00AA720F" w:rsidTr="00356BE9">
        <w:tc>
          <w:tcPr>
            <w:tcW w:w="2235" w:type="dxa"/>
            <w:vMerge w:val="restart"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  <w:r w:rsidRPr="00356BE9">
              <w:rPr>
                <w:b/>
                <w:bCs/>
                <w:sz w:val="28"/>
                <w:szCs w:val="28"/>
              </w:rPr>
              <w:t>Проведение совместных мероприятий</w:t>
            </w:r>
          </w:p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626C9" w:rsidRPr="00356BE9" w:rsidRDefault="00B626C9" w:rsidP="00D956DA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734" w:type="dxa"/>
          </w:tcPr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Зарница</w:t>
            </w: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Май 2014г.</w:t>
            </w: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Савинская СОШ</w:t>
            </w: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Соревнования по спортивному туризму</w:t>
            </w: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Ноябрь 2013г.</w:t>
            </w: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Гамовская СОШ</w:t>
            </w:r>
          </w:p>
        </w:tc>
        <w:tc>
          <w:tcPr>
            <w:tcW w:w="1701" w:type="dxa"/>
          </w:tcPr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Конкурс учебно-исследовательских работ</w:t>
            </w: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Март 2014г.</w:t>
            </w: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Гамовская СОШ</w:t>
            </w:r>
          </w:p>
        </w:tc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Фестиваль «Моя история»</w:t>
            </w: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sz w:val="28"/>
                <w:szCs w:val="28"/>
              </w:rPr>
            </w:pP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Октярь 2013г.</w:t>
            </w:r>
          </w:p>
          <w:p w:rsidR="00B626C9" w:rsidRPr="00356BE9" w:rsidRDefault="00B626C9" w:rsidP="004655C6">
            <w:pPr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Кондратовская СОШ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Фестиваль национальных традиций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Декабрь 2013г.</w:t>
            </w: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Кондратовская СОШ</w:t>
            </w:r>
          </w:p>
        </w:tc>
      </w:tr>
      <w:tr w:rsidR="00B626C9" w:rsidRPr="00AA720F" w:rsidTr="00356BE9">
        <w:tc>
          <w:tcPr>
            <w:tcW w:w="2235" w:type="dxa"/>
            <w:vMerge/>
          </w:tcPr>
          <w:p w:rsidR="00B626C9" w:rsidRPr="00356BE9" w:rsidRDefault="00B626C9" w:rsidP="00356BE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5" w:type="dxa"/>
            <w:gridSpan w:val="6"/>
          </w:tcPr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sz w:val="28"/>
                <w:szCs w:val="28"/>
              </w:rPr>
              <w:t>Летний профильный лагерь</w:t>
            </w:r>
            <w:r w:rsidRPr="00356BE9">
              <w:rPr>
                <w:bCs/>
                <w:i/>
                <w:sz w:val="28"/>
                <w:szCs w:val="28"/>
              </w:rPr>
              <w:t xml:space="preserve"> </w:t>
            </w:r>
          </w:p>
          <w:p w:rsidR="00B626C9" w:rsidRPr="00356BE9" w:rsidRDefault="00B626C9" w:rsidP="00356BE9">
            <w:pPr>
              <w:jc w:val="both"/>
              <w:rPr>
                <w:bCs/>
                <w:i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Июнь 2014г.</w:t>
            </w:r>
          </w:p>
          <w:p w:rsidR="00B626C9" w:rsidRPr="00356BE9" w:rsidRDefault="00B626C9" w:rsidP="00356BE9">
            <w:pPr>
              <w:jc w:val="both"/>
              <w:rPr>
                <w:bCs/>
                <w:sz w:val="28"/>
                <w:szCs w:val="28"/>
              </w:rPr>
            </w:pPr>
            <w:r w:rsidRPr="00356BE9">
              <w:rPr>
                <w:bCs/>
                <w:i/>
                <w:sz w:val="28"/>
                <w:szCs w:val="28"/>
              </w:rPr>
              <w:t>Зам. директора по ВР</w:t>
            </w:r>
          </w:p>
        </w:tc>
      </w:tr>
    </w:tbl>
    <w:p w:rsidR="00B626C9" w:rsidRPr="00055468" w:rsidRDefault="00B626C9" w:rsidP="00DC4487">
      <w:pPr>
        <w:jc w:val="both"/>
        <w:rPr>
          <w:bCs/>
          <w:sz w:val="28"/>
          <w:szCs w:val="28"/>
        </w:rPr>
      </w:pPr>
    </w:p>
    <w:p w:rsidR="00B626C9" w:rsidRDefault="00B626C9" w:rsidP="00DC4487">
      <w:pPr>
        <w:jc w:val="both"/>
        <w:rPr>
          <w:bCs/>
        </w:rPr>
      </w:pPr>
    </w:p>
    <w:p w:rsidR="00B626C9" w:rsidRPr="00D52B51" w:rsidRDefault="00B626C9" w:rsidP="00DC4487">
      <w:pPr>
        <w:jc w:val="both"/>
        <w:rPr>
          <w:bCs/>
        </w:rPr>
      </w:pPr>
    </w:p>
    <w:sectPr w:rsidR="00B626C9" w:rsidRPr="00D52B51" w:rsidSect="00C81D9F">
      <w:footerReference w:type="default" r:id="rId7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C9" w:rsidRDefault="00B626C9" w:rsidP="00D956DA">
      <w:r>
        <w:separator/>
      </w:r>
    </w:p>
  </w:endnote>
  <w:endnote w:type="continuationSeparator" w:id="0">
    <w:p w:rsidR="00B626C9" w:rsidRDefault="00B626C9" w:rsidP="00D9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C9" w:rsidRDefault="00B626C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626C9" w:rsidRDefault="00B626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C9" w:rsidRDefault="00B626C9" w:rsidP="00D956DA">
      <w:r>
        <w:separator/>
      </w:r>
    </w:p>
  </w:footnote>
  <w:footnote w:type="continuationSeparator" w:id="0">
    <w:p w:rsidR="00B626C9" w:rsidRDefault="00B626C9" w:rsidP="00D95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FCD"/>
    <w:multiLevelType w:val="hybridMultilevel"/>
    <w:tmpl w:val="4D38CCDE"/>
    <w:lvl w:ilvl="0" w:tplc="730AE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B0489F"/>
    <w:multiLevelType w:val="hybridMultilevel"/>
    <w:tmpl w:val="48741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87B04"/>
    <w:multiLevelType w:val="hybridMultilevel"/>
    <w:tmpl w:val="2E802D70"/>
    <w:lvl w:ilvl="0" w:tplc="730AE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80318B"/>
    <w:multiLevelType w:val="hybridMultilevel"/>
    <w:tmpl w:val="9A1EDB26"/>
    <w:lvl w:ilvl="0" w:tplc="730AEBCC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B45B98"/>
    <w:multiLevelType w:val="hybridMultilevel"/>
    <w:tmpl w:val="4208B03E"/>
    <w:lvl w:ilvl="0" w:tplc="730AE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957740"/>
    <w:multiLevelType w:val="hybridMultilevel"/>
    <w:tmpl w:val="3C6C5A32"/>
    <w:lvl w:ilvl="0" w:tplc="730AE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07741B"/>
    <w:multiLevelType w:val="hybridMultilevel"/>
    <w:tmpl w:val="24B6A160"/>
    <w:lvl w:ilvl="0" w:tplc="730AE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87"/>
    <w:rsid w:val="00013542"/>
    <w:rsid w:val="00024813"/>
    <w:rsid w:val="0003686D"/>
    <w:rsid w:val="00055468"/>
    <w:rsid w:val="000C2751"/>
    <w:rsid w:val="00102C61"/>
    <w:rsid w:val="00160750"/>
    <w:rsid w:val="001931BF"/>
    <w:rsid w:val="001A2002"/>
    <w:rsid w:val="001A3B8B"/>
    <w:rsid w:val="001C3BA3"/>
    <w:rsid w:val="00257C97"/>
    <w:rsid w:val="0026648B"/>
    <w:rsid w:val="002A05FF"/>
    <w:rsid w:val="002E2B95"/>
    <w:rsid w:val="00302D4E"/>
    <w:rsid w:val="00354784"/>
    <w:rsid w:val="00356BE9"/>
    <w:rsid w:val="003A001B"/>
    <w:rsid w:val="003B30D1"/>
    <w:rsid w:val="003E35FF"/>
    <w:rsid w:val="003F6412"/>
    <w:rsid w:val="004655C6"/>
    <w:rsid w:val="004725C2"/>
    <w:rsid w:val="00485BA8"/>
    <w:rsid w:val="004A03D7"/>
    <w:rsid w:val="004A5089"/>
    <w:rsid w:val="004C6B87"/>
    <w:rsid w:val="004D0444"/>
    <w:rsid w:val="004D1A8A"/>
    <w:rsid w:val="00563750"/>
    <w:rsid w:val="005B5659"/>
    <w:rsid w:val="0062676C"/>
    <w:rsid w:val="006300B8"/>
    <w:rsid w:val="0064461F"/>
    <w:rsid w:val="006644C5"/>
    <w:rsid w:val="00671675"/>
    <w:rsid w:val="00686336"/>
    <w:rsid w:val="007317A4"/>
    <w:rsid w:val="00777198"/>
    <w:rsid w:val="00792967"/>
    <w:rsid w:val="008353A7"/>
    <w:rsid w:val="0086507C"/>
    <w:rsid w:val="008905AE"/>
    <w:rsid w:val="00892995"/>
    <w:rsid w:val="009017AC"/>
    <w:rsid w:val="00917EAE"/>
    <w:rsid w:val="0095757F"/>
    <w:rsid w:val="009D47A3"/>
    <w:rsid w:val="009E1C2E"/>
    <w:rsid w:val="009F18E4"/>
    <w:rsid w:val="00A20486"/>
    <w:rsid w:val="00A53E41"/>
    <w:rsid w:val="00A56DF6"/>
    <w:rsid w:val="00AA6CF4"/>
    <w:rsid w:val="00AA720F"/>
    <w:rsid w:val="00AC7099"/>
    <w:rsid w:val="00AD033C"/>
    <w:rsid w:val="00AF578E"/>
    <w:rsid w:val="00B00792"/>
    <w:rsid w:val="00B061AD"/>
    <w:rsid w:val="00B100F4"/>
    <w:rsid w:val="00B626C9"/>
    <w:rsid w:val="00B66163"/>
    <w:rsid w:val="00C20599"/>
    <w:rsid w:val="00C42F38"/>
    <w:rsid w:val="00C542CC"/>
    <w:rsid w:val="00C6195D"/>
    <w:rsid w:val="00C81D9F"/>
    <w:rsid w:val="00C83FBA"/>
    <w:rsid w:val="00CC0B5E"/>
    <w:rsid w:val="00CC7B8A"/>
    <w:rsid w:val="00CE03DD"/>
    <w:rsid w:val="00CF07FD"/>
    <w:rsid w:val="00D01987"/>
    <w:rsid w:val="00D136DB"/>
    <w:rsid w:val="00D52B51"/>
    <w:rsid w:val="00D87421"/>
    <w:rsid w:val="00D956DA"/>
    <w:rsid w:val="00DA0DB3"/>
    <w:rsid w:val="00DB5933"/>
    <w:rsid w:val="00DB6971"/>
    <w:rsid w:val="00DC4487"/>
    <w:rsid w:val="00DD0C08"/>
    <w:rsid w:val="00E00365"/>
    <w:rsid w:val="00E25005"/>
    <w:rsid w:val="00E342DB"/>
    <w:rsid w:val="00E37B3D"/>
    <w:rsid w:val="00E46302"/>
    <w:rsid w:val="00E873E4"/>
    <w:rsid w:val="00E906E9"/>
    <w:rsid w:val="00ED7679"/>
    <w:rsid w:val="00EE15D7"/>
    <w:rsid w:val="00EF7D12"/>
    <w:rsid w:val="00F43C62"/>
    <w:rsid w:val="00F53379"/>
    <w:rsid w:val="00F54FCA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F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A56DF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6D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305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A56DF6"/>
  </w:style>
  <w:style w:type="paragraph" w:customStyle="1" w:styleId="1">
    <w:name w:val="Название1"/>
    <w:basedOn w:val="Normal"/>
    <w:uiPriority w:val="99"/>
    <w:rsid w:val="00A56DF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A56DF6"/>
    <w:pPr>
      <w:suppressLineNumbers/>
    </w:pPr>
  </w:style>
  <w:style w:type="table" w:styleId="TableGrid">
    <w:name w:val="Table Grid"/>
    <w:basedOn w:val="TableNormal"/>
    <w:uiPriority w:val="99"/>
    <w:rsid w:val="004C6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4487"/>
    <w:pPr>
      <w:ind w:left="720"/>
      <w:contextualSpacing/>
    </w:pPr>
    <w:rPr>
      <w:rFonts w:cs="Mangal"/>
      <w:szCs w:val="21"/>
    </w:rPr>
  </w:style>
  <w:style w:type="paragraph" w:styleId="NoSpacing">
    <w:name w:val="No Spacing"/>
    <w:link w:val="NoSpacingChar"/>
    <w:uiPriority w:val="99"/>
    <w:qFormat/>
    <w:rsid w:val="0067167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956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6DA"/>
    <w:rPr>
      <w:rFonts w:eastAsia="SimSu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D956D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6DA"/>
    <w:rPr>
      <w:rFonts w:eastAsia="SimSun" w:cs="Mangal"/>
      <w:kern w:val="1"/>
      <w:sz w:val="21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C42F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2F3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2F38"/>
    <w:rPr>
      <w:rFonts w:eastAsia="SimSun" w:cs="Mangal"/>
      <w:kern w:val="1"/>
      <w:sz w:val="1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2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2F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2F3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F38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1D9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1624</Words>
  <Characters>9257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Сетевое взаимодействие как механизм формирования социальной успешности школьников на основе гражданско-патриотического воспитания</dc:title>
  <dc:subject/>
  <dc:creator>user</dc:creator>
  <cp:keywords/>
  <dc:description/>
  <cp:lastModifiedBy>Steve</cp:lastModifiedBy>
  <cp:revision>3</cp:revision>
  <dcterms:created xsi:type="dcterms:W3CDTF">2013-08-29T21:45:00Z</dcterms:created>
  <dcterms:modified xsi:type="dcterms:W3CDTF">2013-10-06T16:03:00Z</dcterms:modified>
</cp:coreProperties>
</file>