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3AE" w:rsidRPr="00F403AE" w:rsidRDefault="00DB620C" w:rsidP="00F403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="00F403AE" w:rsidRPr="00F403AE">
        <w:rPr>
          <w:rFonts w:ascii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bookmarkStart w:id="0" w:name="_GoBack"/>
      <w:bookmarkEnd w:id="0"/>
    </w:p>
    <w:p w:rsidR="00F403AE" w:rsidRPr="00F403AE" w:rsidRDefault="00F403AE" w:rsidP="00F403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3AE">
        <w:rPr>
          <w:rFonts w:ascii="Times New Roman" w:hAnsi="Times New Roman" w:cs="Times New Roman"/>
          <w:b/>
          <w:sz w:val="24"/>
          <w:szCs w:val="24"/>
        </w:rPr>
        <w:t xml:space="preserve">ТЕПЛОСНАБЖЕНИЯ № </w:t>
      </w:r>
      <w:r w:rsidR="00DB620C">
        <w:rPr>
          <w:rFonts w:ascii="Times New Roman" w:hAnsi="Times New Roman" w:cs="Times New Roman"/>
          <w:b/>
          <w:sz w:val="24"/>
          <w:szCs w:val="24"/>
        </w:rPr>
        <w:t>____</w:t>
      </w:r>
    </w:p>
    <w:p w:rsidR="00F403AE" w:rsidRPr="00F403AE" w:rsidRDefault="00F403AE" w:rsidP="00F403AE">
      <w:pPr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г. Пермь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F403AE">
        <w:rPr>
          <w:rFonts w:ascii="Times New Roman" w:hAnsi="Times New Roman" w:cs="Times New Roman"/>
          <w:sz w:val="24"/>
          <w:szCs w:val="24"/>
        </w:rPr>
        <w:tab/>
        <w:t>«</w:t>
      </w:r>
      <w:r w:rsidRPr="00F403AE">
        <w:rPr>
          <w:rFonts w:ascii="Times New Roman" w:hAnsi="Times New Roman" w:cs="Times New Roman"/>
          <w:sz w:val="24"/>
          <w:szCs w:val="24"/>
        </w:rPr>
        <w:tab/>
        <w:t>»</w:t>
      </w:r>
      <w:r w:rsidRPr="00F403AE">
        <w:rPr>
          <w:rFonts w:ascii="Times New Roman" w:hAnsi="Times New Roman" w:cs="Times New Roman"/>
          <w:sz w:val="24"/>
          <w:szCs w:val="24"/>
        </w:rPr>
        <w:tab/>
        <w:t>20</w:t>
      </w:r>
      <w:r w:rsidRPr="00F403AE">
        <w:rPr>
          <w:rFonts w:ascii="Times New Roman" w:hAnsi="Times New Roman" w:cs="Times New Roman"/>
          <w:sz w:val="24"/>
          <w:szCs w:val="24"/>
        </w:rPr>
        <w:tab/>
        <w:t>г.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Открытое акционерное общество «</w:t>
      </w:r>
      <w:proofErr w:type="spellStart"/>
      <w:r w:rsidRPr="00F403AE">
        <w:rPr>
          <w:rFonts w:ascii="Times New Roman" w:hAnsi="Times New Roman" w:cs="Times New Roman"/>
          <w:sz w:val="24"/>
          <w:szCs w:val="24"/>
        </w:rPr>
        <w:t>Райтеплоэнерго</w:t>
      </w:r>
      <w:proofErr w:type="spellEnd"/>
      <w:r w:rsidRPr="00F403AE">
        <w:rPr>
          <w:rFonts w:ascii="Times New Roman" w:hAnsi="Times New Roman" w:cs="Times New Roman"/>
          <w:sz w:val="24"/>
          <w:szCs w:val="24"/>
        </w:rPr>
        <w:t>-Сервис», именуемое в дальнейшем «</w:t>
      </w:r>
      <w:proofErr w:type="spellStart"/>
      <w:r w:rsidRPr="00F403AE">
        <w:rPr>
          <w:rFonts w:ascii="Times New Roman" w:hAnsi="Times New Roman" w:cs="Times New Roman"/>
          <w:sz w:val="24"/>
          <w:szCs w:val="24"/>
        </w:rPr>
        <w:t>Энергоснабжающая</w:t>
      </w:r>
      <w:proofErr w:type="spellEnd"/>
      <w:r w:rsidRPr="00F403AE">
        <w:rPr>
          <w:rFonts w:ascii="Times New Roman" w:hAnsi="Times New Roman" w:cs="Times New Roman"/>
          <w:sz w:val="24"/>
          <w:szCs w:val="24"/>
        </w:rPr>
        <w:t xml:space="preserve"> организация - далее по тексту - ЭСО», в лице генерального директора </w:t>
      </w:r>
      <w:proofErr w:type="spellStart"/>
      <w:r w:rsidRPr="00F403AE">
        <w:rPr>
          <w:rFonts w:ascii="Times New Roman" w:hAnsi="Times New Roman" w:cs="Times New Roman"/>
          <w:sz w:val="24"/>
          <w:szCs w:val="24"/>
        </w:rPr>
        <w:t>Зимнухова</w:t>
      </w:r>
      <w:proofErr w:type="spellEnd"/>
      <w:r w:rsidRPr="00F403AE">
        <w:rPr>
          <w:rFonts w:ascii="Times New Roman" w:hAnsi="Times New Roman" w:cs="Times New Roman"/>
          <w:sz w:val="24"/>
          <w:szCs w:val="24"/>
        </w:rPr>
        <w:t xml:space="preserve"> Анатолия Ивановича, действующего на основании Устава,</w:t>
      </w:r>
      <w:r w:rsidRPr="00F403AE">
        <w:rPr>
          <w:rFonts w:ascii="Times New Roman" w:hAnsi="Times New Roman" w:cs="Times New Roman"/>
          <w:sz w:val="24"/>
          <w:szCs w:val="24"/>
        </w:rPr>
        <w:tab/>
        <w:t>с одной стороны,</w:t>
      </w:r>
      <w:r w:rsidRPr="00F403AE">
        <w:rPr>
          <w:rFonts w:ascii="Times New Roman" w:hAnsi="Times New Roman" w:cs="Times New Roman"/>
          <w:sz w:val="24"/>
          <w:szCs w:val="24"/>
        </w:rPr>
        <w:tab/>
        <w:t xml:space="preserve">и МОУ </w:t>
      </w:r>
      <w:proofErr w:type="spellStart"/>
      <w:r w:rsidRPr="00F403AE">
        <w:rPr>
          <w:rFonts w:ascii="Times New Roman" w:hAnsi="Times New Roman" w:cs="Times New Roman"/>
          <w:sz w:val="24"/>
          <w:szCs w:val="24"/>
        </w:rPr>
        <w:t>Гамовская</w:t>
      </w:r>
      <w:proofErr w:type="spellEnd"/>
      <w:r w:rsidRPr="00F403AE">
        <w:rPr>
          <w:rFonts w:ascii="Times New Roman" w:hAnsi="Times New Roman" w:cs="Times New Roman"/>
          <w:sz w:val="24"/>
          <w:szCs w:val="24"/>
        </w:rPr>
        <w:tab/>
        <w:t>средняя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03AE">
        <w:rPr>
          <w:rFonts w:ascii="Times New Roman" w:hAnsi="Times New Roman" w:cs="Times New Roman"/>
          <w:sz w:val="24"/>
          <w:szCs w:val="24"/>
        </w:rPr>
        <w:t>общеобразовательная</w:t>
      </w:r>
      <w:proofErr w:type="gramEnd"/>
      <w:r w:rsidRPr="00F403AE">
        <w:rPr>
          <w:rFonts w:ascii="Times New Roman" w:hAnsi="Times New Roman" w:cs="Times New Roman"/>
          <w:sz w:val="24"/>
          <w:szCs w:val="24"/>
        </w:rPr>
        <w:t xml:space="preserve"> школа именуемое в дальнейшем «Абонент», в лице директора </w:t>
      </w:r>
      <w:proofErr w:type="spellStart"/>
      <w:r w:rsidRPr="00F403AE">
        <w:rPr>
          <w:rFonts w:ascii="Times New Roman" w:hAnsi="Times New Roman" w:cs="Times New Roman"/>
          <w:sz w:val="24"/>
          <w:szCs w:val="24"/>
        </w:rPr>
        <w:t>Миковой</w:t>
      </w:r>
      <w:proofErr w:type="spellEnd"/>
      <w:r w:rsidRPr="00F403AE">
        <w:rPr>
          <w:rFonts w:ascii="Times New Roman" w:hAnsi="Times New Roman" w:cs="Times New Roman"/>
          <w:sz w:val="24"/>
          <w:szCs w:val="24"/>
        </w:rPr>
        <w:t xml:space="preserve"> Г.М. действующей на основании Устава, с другой стороны, заключили настоящий договор о нижеследующем.</w:t>
      </w:r>
    </w:p>
    <w:p w:rsidR="00F403AE" w:rsidRPr="00F403AE" w:rsidRDefault="00F403AE" w:rsidP="00F403AE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1.</w:t>
      </w:r>
      <w:r w:rsidRPr="00F403AE">
        <w:rPr>
          <w:rFonts w:ascii="Times New Roman" w:hAnsi="Times New Roman" w:cs="Times New Roman"/>
          <w:sz w:val="24"/>
          <w:szCs w:val="24"/>
        </w:rPr>
        <w:tab/>
      </w:r>
      <w:r w:rsidRPr="00F403AE">
        <w:rPr>
          <w:rFonts w:ascii="Times New Roman" w:hAnsi="Times New Roman" w:cs="Times New Roman"/>
          <w:b/>
          <w:sz w:val="24"/>
          <w:szCs w:val="24"/>
        </w:rPr>
        <w:t xml:space="preserve">ТЕРМИНЫ И ОПРЕДЕЛЕНИЯ, ИСПОЛЬЗУЕМЫЕ В </w:t>
      </w:r>
      <w:proofErr w:type="gramStart"/>
      <w:r w:rsidRPr="00F403AE">
        <w:rPr>
          <w:rFonts w:ascii="Times New Roman" w:hAnsi="Times New Roman" w:cs="Times New Roman"/>
          <w:b/>
          <w:sz w:val="24"/>
          <w:szCs w:val="24"/>
        </w:rPr>
        <w:t>ДОГОВОРЕ</w:t>
      </w:r>
      <w:proofErr w:type="gramEnd"/>
      <w:r w:rsidRPr="00F403AE">
        <w:rPr>
          <w:rFonts w:ascii="Times New Roman" w:hAnsi="Times New Roman" w:cs="Times New Roman"/>
          <w:b/>
          <w:sz w:val="24"/>
          <w:szCs w:val="24"/>
        </w:rPr>
        <w:t>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1.1.</w:t>
      </w:r>
      <w:r w:rsidRPr="00F403AE">
        <w:rPr>
          <w:rFonts w:ascii="Times New Roman" w:hAnsi="Times New Roman" w:cs="Times New Roman"/>
          <w:sz w:val="24"/>
          <w:szCs w:val="24"/>
        </w:rPr>
        <w:tab/>
        <w:t>Стороны договорились понимать используемые в договоре термины в следующем значении: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 xml:space="preserve">Абонент - юридическое лицо или физическое лицо, владеющее на законных основаниях </w:t>
      </w:r>
      <w:proofErr w:type="spellStart"/>
      <w:r w:rsidRPr="00F403AE">
        <w:rPr>
          <w:rFonts w:ascii="Times New Roman" w:hAnsi="Times New Roman" w:cs="Times New Roman"/>
          <w:sz w:val="24"/>
          <w:szCs w:val="24"/>
        </w:rPr>
        <w:t>энергопринимающим</w:t>
      </w:r>
      <w:proofErr w:type="spellEnd"/>
      <w:r w:rsidRPr="00F403AE">
        <w:rPr>
          <w:rFonts w:ascii="Times New Roman" w:hAnsi="Times New Roman" w:cs="Times New Roman"/>
          <w:sz w:val="24"/>
          <w:szCs w:val="24"/>
        </w:rPr>
        <w:t xml:space="preserve"> оборудованием и приобретающее тепловую энергию для собственных и (или) производственных нужд.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3AE">
        <w:rPr>
          <w:rFonts w:ascii="Times New Roman" w:hAnsi="Times New Roman" w:cs="Times New Roman"/>
          <w:sz w:val="24"/>
          <w:szCs w:val="24"/>
        </w:rPr>
        <w:t>Субабонен</w:t>
      </w:r>
      <w:proofErr w:type="gramStart"/>
      <w:r w:rsidRPr="00F403AE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F403A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403AE">
        <w:rPr>
          <w:rFonts w:ascii="Times New Roman" w:hAnsi="Times New Roman" w:cs="Times New Roman"/>
          <w:sz w:val="24"/>
          <w:szCs w:val="24"/>
        </w:rPr>
        <w:t xml:space="preserve"> юридическое лицо и индивидуальный предприниматель, объект теплоснабжения которого присоединен к системам теплопотребления Потребителя, и потребляющее тепловую энергию и теплоноситель на основании договора, заключенного с Потребителем.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Узел учета - комплекс приборов и устройств, обеспечивающий учет тепловой энергии, массы (или объема) теплоносителя, а также контроль и регистрацию его параметров.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Прибор учета - средство измерения или техническое средство, предназначенное для выполнения одной или нескольких функций: измерение, накопление, хранение, отображение информации о количестве, массе или объеме, температуре, давлении энергоресурсов и времени работы самого прибора.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 xml:space="preserve">Точка поставки - место в тепловой сети, находящееся на границе раздела балансовой принадлежности тепловых сетей и эксплуатационной ответственности Сторон, </w:t>
      </w:r>
      <w:proofErr w:type="gramStart"/>
      <w:r w:rsidRPr="00F403AE">
        <w:rPr>
          <w:rFonts w:ascii="Times New Roman" w:hAnsi="Times New Roman" w:cs="Times New Roman"/>
          <w:sz w:val="24"/>
          <w:szCs w:val="24"/>
        </w:rPr>
        <w:t>являющееся</w:t>
      </w:r>
      <w:proofErr w:type="gramEnd"/>
      <w:r w:rsidRPr="00F403AE">
        <w:rPr>
          <w:rFonts w:ascii="Times New Roman" w:hAnsi="Times New Roman" w:cs="Times New Roman"/>
          <w:sz w:val="24"/>
          <w:szCs w:val="24"/>
        </w:rPr>
        <w:t xml:space="preserve"> местом исполнения обязательств по настоящему Договору.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Тепловая нагрузка - расчетная (проектная) величина количества тепловой энергии, которое может быть принято оборудованием Потребителя в единицу времени.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Объем потребления тепловой энергии - фактически потребленная тепловая энергия, учтенная узлом (прибором) учета или объем потребления рассчитанный Теплоснабжающей организацией.</w:t>
      </w:r>
    </w:p>
    <w:p w:rsidR="00F403AE" w:rsidRPr="00F403AE" w:rsidRDefault="00F403AE" w:rsidP="00F403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3AE">
        <w:rPr>
          <w:rFonts w:ascii="Times New Roman" w:hAnsi="Times New Roman" w:cs="Times New Roman"/>
          <w:b/>
          <w:sz w:val="24"/>
          <w:szCs w:val="24"/>
        </w:rPr>
        <w:t>2. ПРЕДМЕТ ДОГОВОРА.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2.1.</w:t>
      </w:r>
      <w:r w:rsidRPr="00F403A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403AE">
        <w:rPr>
          <w:rFonts w:ascii="Times New Roman" w:hAnsi="Times New Roman" w:cs="Times New Roman"/>
          <w:sz w:val="24"/>
          <w:szCs w:val="24"/>
        </w:rPr>
        <w:t xml:space="preserve">ЭСО обязуется поставить (отпустить) Абоненту через присоединенную тепловую сеть тепловую энергию и (или) горячую воду, а Абонент обязуется принять тепловую энергию и (или) горячую воду на условиях, предусмотренных настоящим договором, действующим законодательством, и оплатить ее в порядке, сроки и на условиях, определенных настоящим договором и требованиями, отраженными в приложениях к </w:t>
      </w:r>
      <w:r w:rsidRPr="00F403AE">
        <w:rPr>
          <w:rFonts w:ascii="Times New Roman" w:hAnsi="Times New Roman" w:cs="Times New Roman"/>
          <w:sz w:val="24"/>
          <w:szCs w:val="24"/>
        </w:rPr>
        <w:lastRenderedPageBreak/>
        <w:t>нему, а также выполнять иные обязательства, возложенные на Абонента в</w:t>
      </w:r>
      <w:proofErr w:type="gramEnd"/>
      <w:r w:rsidRPr="00F403AE">
        <w:rPr>
          <w:rFonts w:ascii="Times New Roman" w:hAnsi="Times New Roman" w:cs="Times New Roman"/>
          <w:sz w:val="24"/>
          <w:szCs w:val="24"/>
        </w:rPr>
        <w:t xml:space="preserve"> соответствие с условиями настоящего договора.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2.2.</w:t>
      </w:r>
      <w:r w:rsidRPr="00F403AE">
        <w:rPr>
          <w:rFonts w:ascii="Times New Roman" w:hAnsi="Times New Roman" w:cs="Times New Roman"/>
          <w:sz w:val="24"/>
          <w:szCs w:val="24"/>
        </w:rPr>
        <w:tab/>
        <w:t>Точки поставки тепловой энергии определены в Актах разграничения балансовой принадлежности тепловых сетей и эксплуатационной ответственности сторон, оформленных между ЭСО и Абонентом по каждой точке поставки, которые являются неотъемлемой частью договора.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3AE" w:rsidRPr="00F403AE" w:rsidRDefault="00F403AE" w:rsidP="00F403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3AE">
        <w:rPr>
          <w:rFonts w:ascii="Times New Roman" w:hAnsi="Times New Roman" w:cs="Times New Roman"/>
          <w:b/>
          <w:sz w:val="24"/>
          <w:szCs w:val="24"/>
        </w:rPr>
        <w:t>3.</w:t>
      </w:r>
      <w:r w:rsidRPr="00F403AE">
        <w:rPr>
          <w:rFonts w:ascii="Times New Roman" w:hAnsi="Times New Roman" w:cs="Times New Roman"/>
          <w:b/>
          <w:sz w:val="24"/>
          <w:szCs w:val="24"/>
        </w:rPr>
        <w:tab/>
        <w:t>ЦЕНА ДОГОВОРА.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3.1.</w:t>
      </w:r>
      <w:r w:rsidRPr="00F403AE">
        <w:rPr>
          <w:rFonts w:ascii="Times New Roman" w:hAnsi="Times New Roman" w:cs="Times New Roman"/>
          <w:sz w:val="24"/>
          <w:szCs w:val="24"/>
        </w:rPr>
        <w:tab/>
        <w:t>Договорный объем потребления тепловой энергии и (или) горячей воды на расчетный период указан в Приложении №2 «Цена договора», которое является неотъемлемой частью настоящего договора. Приложение №2 корректируется в период всего срока действия договора на основании письменного заявления Абонента.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3.2.</w:t>
      </w:r>
      <w:r w:rsidRPr="00F403AE">
        <w:rPr>
          <w:rFonts w:ascii="Times New Roman" w:hAnsi="Times New Roman" w:cs="Times New Roman"/>
          <w:sz w:val="24"/>
          <w:szCs w:val="24"/>
        </w:rPr>
        <w:tab/>
        <w:t>Расчеты за тепловую энергию и (или) горячую воду производятся по тарифам, установленным в соответствии с постановлениями уполномоченных органов. Изменение тарифов в период действия настоящего договора не требует его переоформления. Величины тарифов доводятся до Абонента специальным сообщением в средствах массовой информации, и подлежат применению с даты, установленной постановлениями Региональной службы по тарифам и ценам Пермского края и органа местного самоуправления.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3.3.</w:t>
      </w:r>
      <w:r w:rsidRPr="00F403AE">
        <w:rPr>
          <w:rFonts w:ascii="Times New Roman" w:hAnsi="Times New Roman" w:cs="Times New Roman"/>
          <w:sz w:val="24"/>
          <w:szCs w:val="24"/>
        </w:rPr>
        <w:tab/>
        <w:t xml:space="preserve">В </w:t>
      </w:r>
      <w:proofErr w:type="gramStart"/>
      <w:r w:rsidRPr="00F403AE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F403AE">
        <w:rPr>
          <w:rFonts w:ascii="Times New Roman" w:hAnsi="Times New Roman" w:cs="Times New Roman"/>
          <w:sz w:val="24"/>
          <w:szCs w:val="24"/>
        </w:rPr>
        <w:t xml:space="preserve"> изменения в соответствии с законодательством Российской Федерации регулируемых государством цен (тарифов) на тепловую энергию и (или) горячую воду, стоимость настоящего договора изменяется и Сторонами подписывается новое дополнительное соглашение.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3.4.</w:t>
      </w:r>
      <w:r w:rsidRPr="00F403AE">
        <w:rPr>
          <w:rFonts w:ascii="Times New Roman" w:hAnsi="Times New Roman" w:cs="Times New Roman"/>
          <w:sz w:val="24"/>
          <w:szCs w:val="24"/>
        </w:rPr>
        <w:tab/>
        <w:t xml:space="preserve">В </w:t>
      </w:r>
      <w:proofErr w:type="gramStart"/>
      <w:r w:rsidRPr="00F403AE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F403AE">
        <w:rPr>
          <w:rFonts w:ascii="Times New Roman" w:hAnsi="Times New Roman" w:cs="Times New Roman"/>
          <w:sz w:val="24"/>
          <w:szCs w:val="24"/>
        </w:rPr>
        <w:t>, если Абонент запитан от сетей 1 контура, расчеты за подпитку сети 1 контура производятся по тарифам, установленным ЭСО в соответствии с калькуляцией стоимости химически очищенной сетевой воды и подлежат применению с даты, установленной ЭСО.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3.5.</w:t>
      </w:r>
      <w:r w:rsidRPr="00F403AE">
        <w:rPr>
          <w:rFonts w:ascii="Times New Roman" w:hAnsi="Times New Roman" w:cs="Times New Roman"/>
          <w:sz w:val="24"/>
          <w:szCs w:val="24"/>
        </w:rPr>
        <w:tab/>
        <w:t>Договорный объем тепловой энергии и (или) горячей воды, поставляемый ЭСО и приобретаемый Абонентом в случае отсутствия прибора учета, с указанием тепловой нагрузки по каждому объекту и видам теплопотребления</w:t>
      </w:r>
      <w:proofErr w:type="gramStart"/>
      <w:r w:rsidRPr="00F403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403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03A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403AE">
        <w:rPr>
          <w:rFonts w:ascii="Times New Roman" w:hAnsi="Times New Roman" w:cs="Times New Roman"/>
          <w:sz w:val="24"/>
          <w:szCs w:val="24"/>
        </w:rPr>
        <w:t xml:space="preserve"> учетом объема тепловых потерь тепловой энергии и (или) горячей воды в тепловых сетях Абонента от границы балансовой принадлежности до точки учета, указаны в Приложении №1.</w:t>
      </w:r>
    </w:p>
    <w:p w:rsidR="00F403AE" w:rsidRPr="00F403AE" w:rsidRDefault="00F403AE" w:rsidP="00F403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3AE">
        <w:rPr>
          <w:rFonts w:ascii="Times New Roman" w:hAnsi="Times New Roman" w:cs="Times New Roman"/>
          <w:b/>
          <w:sz w:val="24"/>
          <w:szCs w:val="24"/>
        </w:rPr>
        <w:t>4.</w:t>
      </w:r>
      <w:r w:rsidRPr="00F403AE">
        <w:rPr>
          <w:rFonts w:ascii="Times New Roman" w:hAnsi="Times New Roman" w:cs="Times New Roman"/>
          <w:b/>
          <w:sz w:val="24"/>
          <w:szCs w:val="24"/>
        </w:rPr>
        <w:tab/>
        <w:t>КОЛИЧЕСТВО И КАЧЕСТВО ТЕПЛОВОЙ ЭНЕРГИИИ (ИЛИ) ГОРЯЧЕЙ ВОДЫ.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4.1.</w:t>
      </w:r>
      <w:r w:rsidRPr="00F403AE">
        <w:rPr>
          <w:rFonts w:ascii="Times New Roman" w:hAnsi="Times New Roman" w:cs="Times New Roman"/>
          <w:sz w:val="24"/>
          <w:szCs w:val="24"/>
        </w:rPr>
        <w:tab/>
        <w:t>ЭСО несет обязательства по поставке тепловой энергии и (или) горячей воды Потребителю в точку поставки в объемах, предусмотренных настоящим договором.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4.2.</w:t>
      </w:r>
      <w:r w:rsidRPr="00F403AE">
        <w:rPr>
          <w:rFonts w:ascii="Times New Roman" w:hAnsi="Times New Roman" w:cs="Times New Roman"/>
          <w:sz w:val="24"/>
          <w:szCs w:val="24"/>
        </w:rPr>
        <w:tab/>
        <w:t xml:space="preserve">Расшифровка договорных величин потребления тепловой энергии и (или) горячей воды Абонента (с учетом </w:t>
      </w:r>
      <w:proofErr w:type="spellStart"/>
      <w:r w:rsidRPr="00F403AE">
        <w:rPr>
          <w:rFonts w:ascii="Times New Roman" w:hAnsi="Times New Roman" w:cs="Times New Roman"/>
          <w:sz w:val="24"/>
          <w:szCs w:val="24"/>
        </w:rPr>
        <w:t>субабонентов</w:t>
      </w:r>
      <w:proofErr w:type="spellEnd"/>
      <w:r w:rsidRPr="00F403AE">
        <w:rPr>
          <w:rFonts w:ascii="Times New Roman" w:hAnsi="Times New Roman" w:cs="Times New Roman"/>
          <w:sz w:val="24"/>
          <w:szCs w:val="24"/>
        </w:rPr>
        <w:t>) по группам потребления по каждой точке поставки указана в Приложении №1.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4.3.</w:t>
      </w:r>
      <w:r w:rsidRPr="00F403AE">
        <w:rPr>
          <w:rFonts w:ascii="Times New Roman" w:hAnsi="Times New Roman" w:cs="Times New Roman"/>
          <w:sz w:val="24"/>
          <w:szCs w:val="24"/>
        </w:rPr>
        <w:tab/>
        <w:t>Параметры теплоносителя должны соответствовать температурному графику, согласованному ЭСО с органами местного самоуправления в соответствии с требованиями законодательства РФ к качеству коммунального ресурса (Приложении №4).</w:t>
      </w:r>
    </w:p>
    <w:p w:rsidR="00F403AE" w:rsidRPr="00F403AE" w:rsidRDefault="00F403AE" w:rsidP="00F403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3AE">
        <w:rPr>
          <w:rFonts w:ascii="Times New Roman" w:hAnsi="Times New Roman" w:cs="Times New Roman"/>
          <w:b/>
          <w:sz w:val="24"/>
          <w:szCs w:val="24"/>
        </w:rPr>
        <w:lastRenderedPageBreak/>
        <w:t>5. УЧЕТ ТЕПЛОВОЙ ЭНЕРГИИ И (ИЛИ) ГОРЯЧЕЙ ВОДЫ.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5.1.</w:t>
      </w:r>
      <w:r w:rsidRPr="00F403AE">
        <w:rPr>
          <w:rFonts w:ascii="Times New Roman" w:hAnsi="Times New Roman" w:cs="Times New Roman"/>
          <w:sz w:val="24"/>
          <w:szCs w:val="24"/>
        </w:rPr>
        <w:tab/>
        <w:t>Учет</w:t>
      </w:r>
      <w:r w:rsidRPr="00F403AE">
        <w:rPr>
          <w:rFonts w:ascii="Times New Roman" w:hAnsi="Times New Roman" w:cs="Times New Roman"/>
          <w:sz w:val="24"/>
          <w:szCs w:val="24"/>
        </w:rPr>
        <w:tab/>
        <w:t>принятой</w:t>
      </w:r>
      <w:r w:rsidRPr="00F403AE">
        <w:rPr>
          <w:rFonts w:ascii="Times New Roman" w:hAnsi="Times New Roman" w:cs="Times New Roman"/>
          <w:sz w:val="24"/>
          <w:szCs w:val="24"/>
        </w:rPr>
        <w:tab/>
        <w:t>Абонентом тепловой энергии и (или) горячей воды осуществляется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узлами (приборами) учета, установленными в точке поставки и допущенными в эксплуатацию в качестве коммерческих в соответствии с требованиями Правил учета тепловой энергии и теплоносителя.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5.2.</w:t>
      </w:r>
      <w:r w:rsidRPr="00F403AE">
        <w:rPr>
          <w:rFonts w:ascii="Times New Roman" w:hAnsi="Times New Roman" w:cs="Times New Roman"/>
          <w:sz w:val="24"/>
          <w:szCs w:val="24"/>
        </w:rPr>
        <w:tab/>
        <w:t xml:space="preserve">Снятие показаний узла (прибора) учета производится ежемесячно в </w:t>
      </w:r>
      <w:proofErr w:type="gramStart"/>
      <w:r w:rsidRPr="00F403AE">
        <w:rPr>
          <w:rFonts w:ascii="Times New Roman" w:hAnsi="Times New Roman" w:cs="Times New Roman"/>
          <w:sz w:val="24"/>
          <w:szCs w:val="24"/>
        </w:rPr>
        <w:t>согласованную</w:t>
      </w:r>
      <w:proofErr w:type="gramEnd"/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с Абонентом дату, при этом: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при наличии прибора учета расчет за потребленную тепловую энергию и теплоноситель производится по показаниям прибора учета с составлением 2-х стороннего акта. Срок снятия показаний прибора учета не должен превышать 48 часов со дня отчетного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снятия показаний предыдущего месяца.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 xml:space="preserve">показания узла (прибора) учета, установленного в строении Потребителя и принадлежащего ЭСО, снимаются ЭСО совместно с уполномоченным представителем Абонента в согласованную Сторонами дату. По результатам снятия показаний оформляется 2- </w:t>
      </w:r>
      <w:proofErr w:type="spellStart"/>
      <w:r w:rsidRPr="00F403AE">
        <w:rPr>
          <w:rFonts w:ascii="Times New Roman" w:hAnsi="Times New Roman" w:cs="Times New Roman"/>
          <w:sz w:val="24"/>
          <w:szCs w:val="24"/>
        </w:rPr>
        <w:t>хсторонний</w:t>
      </w:r>
      <w:proofErr w:type="spellEnd"/>
      <w:r w:rsidRPr="00F403AE">
        <w:rPr>
          <w:rFonts w:ascii="Times New Roman" w:hAnsi="Times New Roman" w:cs="Times New Roman"/>
          <w:sz w:val="24"/>
          <w:szCs w:val="24"/>
        </w:rPr>
        <w:t xml:space="preserve"> акт.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5.3.</w:t>
      </w:r>
      <w:r w:rsidRPr="00F403AE">
        <w:rPr>
          <w:rFonts w:ascii="Times New Roman" w:hAnsi="Times New Roman" w:cs="Times New Roman"/>
          <w:sz w:val="24"/>
          <w:szCs w:val="24"/>
        </w:rPr>
        <w:tab/>
        <w:t>При установке узла (прибора) учета тепловой энергии не в точке поставки, количество учтенной тепловой энергии увеличивается на величину потерь тепловой энергии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от места установки узла учета до границы раздела балансовой принадлежности сетей.</w:t>
      </w:r>
    </w:p>
    <w:p w:rsidR="00F403AE" w:rsidRPr="00F403AE" w:rsidRDefault="00F403AE" w:rsidP="00F403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3AE">
        <w:rPr>
          <w:rFonts w:ascii="Times New Roman" w:hAnsi="Times New Roman" w:cs="Times New Roman"/>
          <w:b/>
          <w:sz w:val="24"/>
          <w:szCs w:val="24"/>
        </w:rPr>
        <w:t>6. ОБЯЗАННОСТИ И ПРАВА ЭСО.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6.1.</w:t>
      </w:r>
      <w:r w:rsidRPr="00F403AE">
        <w:rPr>
          <w:rFonts w:ascii="Times New Roman" w:hAnsi="Times New Roman" w:cs="Times New Roman"/>
          <w:sz w:val="24"/>
          <w:szCs w:val="24"/>
        </w:rPr>
        <w:tab/>
        <w:t>ЭСО обязуется: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6.1.1.</w:t>
      </w:r>
      <w:r w:rsidRPr="00F403A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403AE">
        <w:rPr>
          <w:rFonts w:ascii="Times New Roman" w:hAnsi="Times New Roman" w:cs="Times New Roman"/>
          <w:sz w:val="24"/>
          <w:szCs w:val="24"/>
        </w:rPr>
        <w:t>Поставлять тепловую энергию и (или)</w:t>
      </w:r>
      <w:r w:rsidRPr="00F403AE">
        <w:rPr>
          <w:rFonts w:ascii="Times New Roman" w:hAnsi="Times New Roman" w:cs="Times New Roman"/>
          <w:sz w:val="24"/>
          <w:szCs w:val="24"/>
        </w:rPr>
        <w:tab/>
        <w:t>горячую</w:t>
      </w:r>
      <w:r w:rsidRPr="00F403AE">
        <w:rPr>
          <w:rFonts w:ascii="Times New Roman" w:hAnsi="Times New Roman" w:cs="Times New Roman"/>
          <w:sz w:val="24"/>
          <w:szCs w:val="24"/>
        </w:rPr>
        <w:tab/>
        <w:t>воду Абоненту (с</w:t>
      </w:r>
      <w:r w:rsidRPr="00F403AE">
        <w:rPr>
          <w:rFonts w:ascii="Times New Roman" w:hAnsi="Times New Roman" w:cs="Times New Roman"/>
          <w:sz w:val="24"/>
          <w:szCs w:val="24"/>
        </w:rPr>
        <w:tab/>
        <w:t>учетом его</w:t>
      </w:r>
      <w:proofErr w:type="gramEnd"/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3AE">
        <w:rPr>
          <w:rFonts w:ascii="Times New Roman" w:hAnsi="Times New Roman" w:cs="Times New Roman"/>
          <w:sz w:val="24"/>
          <w:szCs w:val="24"/>
        </w:rPr>
        <w:t>субабонентов</w:t>
      </w:r>
      <w:proofErr w:type="spellEnd"/>
      <w:r w:rsidRPr="00F403AE">
        <w:rPr>
          <w:rFonts w:ascii="Times New Roman" w:hAnsi="Times New Roman" w:cs="Times New Roman"/>
          <w:sz w:val="24"/>
          <w:szCs w:val="24"/>
        </w:rPr>
        <w:t>) в количестве и с учетом тепловых нагрузок в объеме, установленном в Приложениях №1, №2 по каждой точке поставки - в течение всего отопительного сезона, кроме перерывов (не более 1-х суток для проведения внеплановых ремонтов тепловых сетей в случае аварии) с максимумом тепловой нагрузки при</w:t>
      </w:r>
      <w:proofErr w:type="gramStart"/>
      <w:r w:rsidRPr="00F403AE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F403AE">
        <w:rPr>
          <w:rFonts w:ascii="Times New Roman" w:hAnsi="Times New Roman" w:cs="Times New Roman"/>
          <w:sz w:val="24"/>
          <w:szCs w:val="24"/>
        </w:rPr>
        <w:t xml:space="preserve"> наружного воздуха -20°С и минимумом при отсутствии отопительной нагрузки. Дроссельная диафрагма устанавливается или заменяется только в присутствии представителя Абонента, который несет ответственность за её сохранность.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6.1.2.</w:t>
      </w:r>
      <w:r w:rsidRPr="00F403AE">
        <w:rPr>
          <w:rFonts w:ascii="Times New Roman" w:hAnsi="Times New Roman" w:cs="Times New Roman"/>
          <w:sz w:val="24"/>
          <w:szCs w:val="24"/>
        </w:rPr>
        <w:tab/>
        <w:t>Поддерживать в точке поставки параметры качества тепловой энергии и (или) горячей воды в соответствии с законодательством РФ.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6.1.3.</w:t>
      </w:r>
      <w:r w:rsidRPr="00F403AE">
        <w:rPr>
          <w:rFonts w:ascii="Times New Roman" w:hAnsi="Times New Roman" w:cs="Times New Roman"/>
          <w:sz w:val="24"/>
          <w:szCs w:val="24"/>
        </w:rPr>
        <w:tab/>
        <w:t xml:space="preserve"> Поддерживать в точке поставки тепловой энергии и (или) горячей воды температуру и давление теплоносителя в трубопроводе по температурному графику, согласованному ЭСО с органами местного самоуправления в соответствии с требованиями законодательства РФ к качеству коммунального ресурса (Приложение №4).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lastRenderedPageBreak/>
        <w:t>6.1.4.</w:t>
      </w:r>
      <w:r w:rsidRPr="00F403AE">
        <w:rPr>
          <w:rFonts w:ascii="Times New Roman" w:hAnsi="Times New Roman" w:cs="Times New Roman"/>
          <w:sz w:val="24"/>
          <w:szCs w:val="24"/>
        </w:rPr>
        <w:tab/>
        <w:t>Уведомлять Потребителя о причинах,</w:t>
      </w:r>
      <w:r w:rsidRPr="00F403AE">
        <w:rPr>
          <w:rFonts w:ascii="Times New Roman" w:hAnsi="Times New Roman" w:cs="Times New Roman"/>
          <w:sz w:val="24"/>
          <w:szCs w:val="24"/>
        </w:rPr>
        <w:tab/>
        <w:t>начале и</w:t>
      </w:r>
      <w:r w:rsidRPr="00F403AE">
        <w:rPr>
          <w:rFonts w:ascii="Times New Roman" w:hAnsi="Times New Roman" w:cs="Times New Roman"/>
          <w:sz w:val="24"/>
          <w:szCs w:val="24"/>
        </w:rPr>
        <w:tab/>
        <w:t>сроках перерывов</w:t>
      </w:r>
      <w:r w:rsidRPr="00F403AE">
        <w:rPr>
          <w:rFonts w:ascii="Times New Roman" w:hAnsi="Times New Roman" w:cs="Times New Roman"/>
          <w:sz w:val="24"/>
          <w:szCs w:val="24"/>
        </w:rPr>
        <w:tab/>
        <w:t>в поставке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тепловой энергии: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03AE">
        <w:rPr>
          <w:rFonts w:ascii="Times New Roman" w:hAnsi="Times New Roman" w:cs="Times New Roman"/>
          <w:sz w:val="24"/>
          <w:szCs w:val="24"/>
        </w:rPr>
        <w:t>за десять дней - при производстве работ, связанных с текущим ремонтом и испытаниями тепловых сетей (гидравлические, на максимальную температуру), проводимых в период с мая по сентябрь;</w:t>
      </w:r>
      <w:proofErr w:type="gramEnd"/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в день, предшествующий дню производства работ - при производстве внеплановых работ в любое время года.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6.1.5.</w:t>
      </w:r>
      <w:r w:rsidRPr="00F403AE">
        <w:rPr>
          <w:rFonts w:ascii="Times New Roman" w:hAnsi="Times New Roman" w:cs="Times New Roman"/>
          <w:sz w:val="24"/>
          <w:szCs w:val="24"/>
        </w:rPr>
        <w:tab/>
        <w:t xml:space="preserve">Ежегодно проверять техническое состояние и готовность </w:t>
      </w:r>
      <w:proofErr w:type="spellStart"/>
      <w:r w:rsidRPr="00F403AE">
        <w:rPr>
          <w:rFonts w:ascii="Times New Roman" w:hAnsi="Times New Roman" w:cs="Times New Roman"/>
          <w:sz w:val="24"/>
          <w:szCs w:val="24"/>
        </w:rPr>
        <w:t>теплопотребляющего</w:t>
      </w:r>
      <w:proofErr w:type="spellEnd"/>
      <w:r w:rsidRPr="00F403AE">
        <w:rPr>
          <w:rFonts w:ascii="Times New Roman" w:hAnsi="Times New Roman" w:cs="Times New Roman"/>
          <w:sz w:val="24"/>
          <w:szCs w:val="24"/>
        </w:rPr>
        <w:t xml:space="preserve"> оборудования Абонента к работе в отопительный период с оформлением двухстороннего акта.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6.1.6.</w:t>
      </w:r>
      <w:r w:rsidRPr="00F403AE">
        <w:rPr>
          <w:rFonts w:ascii="Times New Roman" w:hAnsi="Times New Roman" w:cs="Times New Roman"/>
          <w:sz w:val="24"/>
          <w:szCs w:val="24"/>
        </w:rPr>
        <w:tab/>
        <w:t xml:space="preserve"> Осуществлять эксплуатацию, техническое обслуживание и метрологическую поверку установленного у Абонента узла (прибора) учета, принадлежащего ЭСО. С момента признания узла (прибора) учета не рабочим ЭСО за свой счет осуществляет замену узла (прибора) учета, установленного у Абонента, и принадлежащего ЭСО.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6.1.7.</w:t>
      </w:r>
      <w:r w:rsidRPr="00F403AE">
        <w:rPr>
          <w:rFonts w:ascii="Times New Roman" w:hAnsi="Times New Roman" w:cs="Times New Roman"/>
          <w:sz w:val="24"/>
          <w:szCs w:val="24"/>
        </w:rPr>
        <w:tab/>
        <w:t>Выдавать технические условия на установку узла (прибора) учета, присоединение дополнительной нагрузки, реконструкцию оборудования.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6.1.8.</w:t>
      </w:r>
      <w:r w:rsidRPr="00F403AE">
        <w:rPr>
          <w:rFonts w:ascii="Times New Roman" w:hAnsi="Times New Roman" w:cs="Times New Roman"/>
          <w:sz w:val="24"/>
          <w:szCs w:val="24"/>
        </w:rPr>
        <w:tab/>
        <w:t>Осуществлять допуск в эксплуатацию и пломбирование узла (прибора) учета, установленного у Потребителя, по согласованному ЭСО проекту.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6.1.9.</w:t>
      </w:r>
      <w:r w:rsidRPr="00F403AE">
        <w:rPr>
          <w:rFonts w:ascii="Times New Roman" w:hAnsi="Times New Roman" w:cs="Times New Roman"/>
          <w:sz w:val="24"/>
          <w:szCs w:val="24"/>
        </w:rPr>
        <w:tab/>
        <w:t>Своевременно снимать совместно с уполномоченным представителем Абонента показания узла (прибора) учета, установленного в строении Абонента и принадлежащего ЭСО.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6.1.10.</w:t>
      </w:r>
      <w:r w:rsidRPr="00F403AE">
        <w:rPr>
          <w:rFonts w:ascii="Times New Roman" w:hAnsi="Times New Roman" w:cs="Times New Roman"/>
          <w:sz w:val="24"/>
          <w:szCs w:val="24"/>
        </w:rPr>
        <w:tab/>
        <w:t>Исполнять другие обязательства, предусмотренные настоящим договором.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6.1.11.</w:t>
      </w:r>
      <w:r w:rsidRPr="00F403AE">
        <w:rPr>
          <w:rFonts w:ascii="Times New Roman" w:hAnsi="Times New Roman" w:cs="Times New Roman"/>
          <w:sz w:val="24"/>
          <w:szCs w:val="24"/>
        </w:rPr>
        <w:tab/>
        <w:t>Сообщать Абоненту в письменной форме об изменении своего адреса и банковских реквизитов, на которые должна поступать оплата за тепловую энергию и теплоноситель.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6.2.</w:t>
      </w:r>
      <w:r w:rsidRPr="00F403AE">
        <w:rPr>
          <w:rFonts w:ascii="Times New Roman" w:hAnsi="Times New Roman" w:cs="Times New Roman"/>
          <w:sz w:val="24"/>
          <w:szCs w:val="24"/>
        </w:rPr>
        <w:tab/>
        <w:t>ЭСО имеет право: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6.2.1.</w:t>
      </w:r>
      <w:r w:rsidRPr="00F403AE">
        <w:rPr>
          <w:rFonts w:ascii="Times New Roman" w:hAnsi="Times New Roman" w:cs="Times New Roman"/>
          <w:sz w:val="24"/>
          <w:szCs w:val="24"/>
        </w:rPr>
        <w:tab/>
        <w:t>Вводить ограничение или прекращение подачи тепловой энергии и (или) горячей воды Абоненту при возникновении или угрозе возникновения аварии и/или нарушении в работе систем теплоснабжения.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6.2.2.</w:t>
      </w:r>
      <w:r w:rsidRPr="00F403AE">
        <w:rPr>
          <w:rFonts w:ascii="Times New Roman" w:hAnsi="Times New Roman" w:cs="Times New Roman"/>
          <w:sz w:val="24"/>
          <w:szCs w:val="24"/>
        </w:rPr>
        <w:tab/>
        <w:t>Ограничить полностью или частично Абоненту подачу тепловой энергии и (или) горячей воды с предварительным уведомлением: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за потребление тепловой энергии и (или) горячей воды без надлежащего оформления расчетной тепловой нагрузки в настоящем договоре, что является бездоговорным потреблением тепловой энергии и теплоносителя;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за неудовлетворительное техническое состояние</w:t>
      </w:r>
      <w:r w:rsidRPr="00F403AE">
        <w:rPr>
          <w:rFonts w:ascii="Times New Roman" w:hAnsi="Times New Roman" w:cs="Times New Roman"/>
          <w:sz w:val="24"/>
          <w:szCs w:val="24"/>
        </w:rPr>
        <w:tab/>
        <w:t>тепловых установок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 xml:space="preserve">Потребителя, </w:t>
      </w:r>
      <w:proofErr w:type="gramStart"/>
      <w:r w:rsidRPr="00F403AE">
        <w:rPr>
          <w:rFonts w:ascii="Times New Roman" w:hAnsi="Times New Roman" w:cs="Times New Roman"/>
          <w:sz w:val="24"/>
          <w:szCs w:val="24"/>
        </w:rPr>
        <w:t>удостоверенное</w:t>
      </w:r>
      <w:proofErr w:type="gramEnd"/>
      <w:r w:rsidRPr="00F403AE">
        <w:rPr>
          <w:rFonts w:ascii="Times New Roman" w:hAnsi="Times New Roman" w:cs="Times New Roman"/>
          <w:sz w:val="24"/>
          <w:szCs w:val="24"/>
        </w:rPr>
        <w:t xml:space="preserve"> органами Госсанэпиднадзора, </w:t>
      </w:r>
      <w:proofErr w:type="spellStart"/>
      <w:r w:rsidRPr="00F403AE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F403AE">
        <w:rPr>
          <w:rFonts w:ascii="Times New Roman" w:hAnsi="Times New Roman" w:cs="Times New Roman"/>
          <w:sz w:val="24"/>
          <w:szCs w:val="24"/>
        </w:rPr>
        <w:t>;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за нарушение сроков и порядка оплаты потребленной тепловой энергии и (или) горячей воды в порядке, предусмотренном законодательством Российской Федерации;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lastRenderedPageBreak/>
        <w:t xml:space="preserve">в случае </w:t>
      </w:r>
      <w:proofErr w:type="gramStart"/>
      <w:r w:rsidRPr="00F403AE">
        <w:rPr>
          <w:rFonts w:ascii="Times New Roman" w:hAnsi="Times New Roman" w:cs="Times New Roman"/>
          <w:sz w:val="24"/>
          <w:szCs w:val="24"/>
        </w:rPr>
        <w:t>отсутствия акта готовности системы теплопотребления</w:t>
      </w:r>
      <w:proofErr w:type="gramEnd"/>
      <w:r w:rsidRPr="00F403AE">
        <w:rPr>
          <w:rFonts w:ascii="Times New Roman" w:hAnsi="Times New Roman" w:cs="Times New Roman"/>
          <w:sz w:val="24"/>
          <w:szCs w:val="24"/>
        </w:rPr>
        <w:t xml:space="preserve"> и тепловой сети Потребителя к работе в отопительный период;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 xml:space="preserve">в случае введения в эксплуатацию нового объекта без наличия узла учета </w:t>
      </w:r>
      <w:proofErr w:type="gramStart"/>
      <w:r w:rsidRPr="00F403AE">
        <w:rPr>
          <w:rFonts w:ascii="Times New Roman" w:hAnsi="Times New Roman" w:cs="Times New Roman"/>
          <w:sz w:val="24"/>
          <w:szCs w:val="24"/>
        </w:rPr>
        <w:t>тепловой</w:t>
      </w:r>
      <w:proofErr w:type="gramEnd"/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энергии;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РФ.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6.2.3.</w:t>
      </w:r>
      <w:r w:rsidRPr="00F403AE">
        <w:rPr>
          <w:rFonts w:ascii="Times New Roman" w:hAnsi="Times New Roman" w:cs="Times New Roman"/>
          <w:sz w:val="24"/>
          <w:szCs w:val="24"/>
        </w:rPr>
        <w:tab/>
        <w:t xml:space="preserve"> Беспрепятственного доступа (с предварительным уведомлением Абонента) к тепловым сетям, находящимся на территории Абонента, к теплоиспользующему оборудованию, узлам (приборам) учета в целях: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производства ремонтных работ в случае аварии - в любое время суток;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03A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403AE">
        <w:rPr>
          <w:rFonts w:ascii="Times New Roman" w:hAnsi="Times New Roman" w:cs="Times New Roman"/>
          <w:sz w:val="24"/>
          <w:szCs w:val="24"/>
        </w:rPr>
        <w:t xml:space="preserve"> соблюдением установленных режимов и согласованных объемов теплопотребления — в рабочее время суток;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проведения замеров по определению качества тепловой энергии и (или) горячей воды - в рабочее время суток;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 xml:space="preserve">проведения проверок </w:t>
      </w:r>
      <w:proofErr w:type="spellStart"/>
      <w:r w:rsidRPr="00F403AE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F403AE">
        <w:rPr>
          <w:rFonts w:ascii="Times New Roman" w:hAnsi="Times New Roman" w:cs="Times New Roman"/>
          <w:sz w:val="24"/>
          <w:szCs w:val="24"/>
        </w:rPr>
        <w:t xml:space="preserve"> установок, присоединенных к сети ЭСО - в рабочее время суток;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проведение проверки установленных режимов теплопотребления в нештатных ситуациях - в любое время суток.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6.2.4.</w:t>
      </w:r>
      <w:r w:rsidRPr="00F403AE">
        <w:rPr>
          <w:rFonts w:ascii="Times New Roman" w:hAnsi="Times New Roman" w:cs="Times New Roman"/>
          <w:sz w:val="24"/>
          <w:szCs w:val="24"/>
        </w:rPr>
        <w:tab/>
        <w:t>Самостоятельно производить снятие показаний установленного у Абонента узла (прибора) учета, принадлежащего ЭСО, в случае неявки представителя Абонента, уведомленного надлежащим образом о проведении работ по снятию показаний, при наличии доступа к узлу (прибору) учета.</w:t>
      </w:r>
    </w:p>
    <w:p w:rsidR="00F403AE" w:rsidRPr="00F403AE" w:rsidRDefault="00F403AE" w:rsidP="00F403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3AE">
        <w:rPr>
          <w:rFonts w:ascii="Times New Roman" w:hAnsi="Times New Roman" w:cs="Times New Roman"/>
          <w:b/>
          <w:sz w:val="24"/>
          <w:szCs w:val="24"/>
        </w:rPr>
        <w:t>7. ОБЯЗАННОСТИ И ПРАВА ПОТРЕБИТЕЛЯ.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7.1.</w:t>
      </w:r>
      <w:r w:rsidRPr="00F403AE">
        <w:rPr>
          <w:rFonts w:ascii="Times New Roman" w:hAnsi="Times New Roman" w:cs="Times New Roman"/>
          <w:sz w:val="24"/>
          <w:szCs w:val="24"/>
        </w:rPr>
        <w:tab/>
        <w:t>Потребитель обязуется: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7.1.1.</w:t>
      </w:r>
      <w:r w:rsidRPr="00F403A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403AE">
        <w:rPr>
          <w:rFonts w:ascii="Times New Roman" w:hAnsi="Times New Roman" w:cs="Times New Roman"/>
          <w:sz w:val="24"/>
          <w:szCs w:val="24"/>
        </w:rPr>
        <w:t>Оплачивать стоимость потребленной</w:t>
      </w:r>
      <w:proofErr w:type="gramEnd"/>
      <w:r w:rsidRPr="00F403AE">
        <w:rPr>
          <w:rFonts w:ascii="Times New Roman" w:hAnsi="Times New Roman" w:cs="Times New Roman"/>
          <w:sz w:val="24"/>
          <w:szCs w:val="24"/>
        </w:rPr>
        <w:t xml:space="preserve"> тепловой энергии и (или) горячей воды за расчетный период в порядке, сроки и размере, предусмотренном настоящим договором.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7.1.2.</w:t>
      </w:r>
      <w:r w:rsidRPr="00F403AE">
        <w:rPr>
          <w:rFonts w:ascii="Times New Roman" w:hAnsi="Times New Roman" w:cs="Times New Roman"/>
          <w:sz w:val="24"/>
          <w:szCs w:val="24"/>
        </w:rPr>
        <w:tab/>
        <w:t>Предоставлять данные о плановом количестве тепловой энергии и (или) горячей воды на новый календарный год не позднее 01 ноября текущего года.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При налич</w:t>
      </w:r>
      <w:proofErr w:type="gramStart"/>
      <w:r w:rsidRPr="00F403AE">
        <w:rPr>
          <w:rFonts w:ascii="Times New Roman" w:hAnsi="Times New Roman" w:cs="Times New Roman"/>
          <w:sz w:val="24"/>
          <w:szCs w:val="24"/>
        </w:rPr>
        <w:t>ии у А</w:t>
      </w:r>
      <w:proofErr w:type="gramEnd"/>
      <w:r w:rsidRPr="00F403AE">
        <w:rPr>
          <w:rFonts w:ascii="Times New Roman" w:hAnsi="Times New Roman" w:cs="Times New Roman"/>
          <w:sz w:val="24"/>
          <w:szCs w:val="24"/>
        </w:rPr>
        <w:t>бонента приборов учета, допущенных в эксплуатацию ЭСО в качестве коммерческих, Абонент ежемесячно, не позднее 48 часов с даты снятия представляет в ЭСО отчет о фактическом потреблении тепловой энергии и (или) горячей воды.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7.1.3.</w:t>
      </w:r>
      <w:r w:rsidRPr="00F403AE">
        <w:rPr>
          <w:rFonts w:ascii="Times New Roman" w:hAnsi="Times New Roman" w:cs="Times New Roman"/>
          <w:sz w:val="24"/>
          <w:szCs w:val="24"/>
        </w:rPr>
        <w:tab/>
        <w:t>Представлять</w:t>
      </w:r>
      <w:r w:rsidRPr="00F403AE">
        <w:rPr>
          <w:rFonts w:ascii="Times New Roman" w:hAnsi="Times New Roman" w:cs="Times New Roman"/>
          <w:sz w:val="24"/>
          <w:szCs w:val="24"/>
        </w:rPr>
        <w:tab/>
        <w:t>до 01 сентября ежегодно «Акт готовности потребителя</w:t>
      </w:r>
      <w:r w:rsidRPr="00F403A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403A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пользованию тепловой энергией и (или) горячей водой в отопительный период» (технической возможности систем теплопотребления), а также перечень ответственных лиц.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7.1.4.</w:t>
      </w:r>
      <w:r w:rsidRPr="00F403AE">
        <w:rPr>
          <w:rFonts w:ascii="Times New Roman" w:hAnsi="Times New Roman" w:cs="Times New Roman"/>
          <w:sz w:val="24"/>
          <w:szCs w:val="24"/>
        </w:rPr>
        <w:tab/>
        <w:t>Обеспечивать</w:t>
      </w:r>
      <w:r w:rsidRPr="00F403AE">
        <w:rPr>
          <w:rFonts w:ascii="Times New Roman" w:hAnsi="Times New Roman" w:cs="Times New Roman"/>
          <w:sz w:val="24"/>
          <w:szCs w:val="24"/>
        </w:rPr>
        <w:tab/>
        <w:t>исправное состояние узла (прибора) учета, находящегося</w:t>
      </w:r>
      <w:r w:rsidRPr="00F403A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403A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03AE">
        <w:rPr>
          <w:rFonts w:ascii="Times New Roman" w:hAnsi="Times New Roman" w:cs="Times New Roman"/>
          <w:sz w:val="24"/>
          <w:szCs w:val="24"/>
        </w:rPr>
        <w:t>ведении</w:t>
      </w:r>
      <w:proofErr w:type="gramEnd"/>
      <w:r w:rsidRPr="00F403AE">
        <w:rPr>
          <w:rFonts w:ascii="Times New Roman" w:hAnsi="Times New Roman" w:cs="Times New Roman"/>
          <w:sz w:val="24"/>
          <w:szCs w:val="24"/>
        </w:rPr>
        <w:t xml:space="preserve"> Абонента.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7.1.5.</w:t>
      </w:r>
      <w:r w:rsidRPr="00F403AE">
        <w:rPr>
          <w:rFonts w:ascii="Times New Roman" w:hAnsi="Times New Roman" w:cs="Times New Roman"/>
          <w:sz w:val="24"/>
          <w:szCs w:val="24"/>
        </w:rPr>
        <w:tab/>
        <w:t>Производить</w:t>
      </w:r>
      <w:r w:rsidRPr="00F403AE">
        <w:rPr>
          <w:rFonts w:ascii="Times New Roman" w:hAnsi="Times New Roman" w:cs="Times New Roman"/>
          <w:sz w:val="24"/>
          <w:szCs w:val="24"/>
        </w:rPr>
        <w:tab/>
        <w:t>установку и замену узла (прибора) учета, находящегося</w:t>
      </w:r>
      <w:r w:rsidRPr="00F403A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403A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03AE">
        <w:rPr>
          <w:rFonts w:ascii="Times New Roman" w:hAnsi="Times New Roman" w:cs="Times New Roman"/>
          <w:sz w:val="24"/>
          <w:szCs w:val="24"/>
        </w:rPr>
        <w:lastRenderedPageBreak/>
        <w:t>ведении</w:t>
      </w:r>
      <w:proofErr w:type="gramEnd"/>
      <w:r w:rsidRPr="00F403AE">
        <w:rPr>
          <w:rFonts w:ascii="Times New Roman" w:hAnsi="Times New Roman" w:cs="Times New Roman"/>
          <w:sz w:val="24"/>
          <w:szCs w:val="24"/>
        </w:rPr>
        <w:t xml:space="preserve"> Абонента, в соответствии с техническими условиями, выданными ЭСО и согласованным с ней проектом.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7.1.6.</w:t>
      </w:r>
      <w:r w:rsidRPr="00F403AE">
        <w:rPr>
          <w:rFonts w:ascii="Times New Roman" w:hAnsi="Times New Roman" w:cs="Times New Roman"/>
          <w:sz w:val="24"/>
          <w:szCs w:val="24"/>
        </w:rPr>
        <w:tab/>
        <w:t>Незамедлительно в день обнаружения сообщать в диспетчерский пункт ЭСО: об обнаружении утечек (ликвидации аварии);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о неисправностях в работе и механических повреждениях узла (прибора) учета; о нарушениях целостности пломб и повреждении приборов узла (прибора) учета;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об авариях, пожарах и иных нарушениях, возникающих при эксплуатации систем теплопотребления Абонента, узла (прибора) учета и автоматики;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об изменении режимов теплопотребления.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7.1.7.</w:t>
      </w:r>
      <w:r w:rsidRPr="00F403AE">
        <w:rPr>
          <w:rFonts w:ascii="Times New Roman" w:hAnsi="Times New Roman" w:cs="Times New Roman"/>
          <w:sz w:val="24"/>
          <w:szCs w:val="24"/>
        </w:rPr>
        <w:tab/>
        <w:t>Обеспечивать</w:t>
      </w:r>
      <w:r>
        <w:rPr>
          <w:rFonts w:ascii="Times New Roman" w:hAnsi="Times New Roman" w:cs="Times New Roman"/>
          <w:sz w:val="24"/>
          <w:szCs w:val="24"/>
        </w:rPr>
        <w:t xml:space="preserve"> беспрепятственный доступ (при предварительном уведомлении </w:t>
      </w:r>
      <w:r w:rsidRPr="00F403AE">
        <w:rPr>
          <w:rFonts w:ascii="Times New Roman" w:hAnsi="Times New Roman" w:cs="Times New Roman"/>
          <w:sz w:val="24"/>
          <w:szCs w:val="24"/>
        </w:rPr>
        <w:t xml:space="preserve">Абонента) представителей ЭСО к </w:t>
      </w:r>
      <w:proofErr w:type="spellStart"/>
      <w:r w:rsidRPr="00F403AE">
        <w:rPr>
          <w:rFonts w:ascii="Times New Roman" w:hAnsi="Times New Roman" w:cs="Times New Roman"/>
          <w:sz w:val="24"/>
          <w:szCs w:val="24"/>
        </w:rPr>
        <w:t>теплопотребляющим</w:t>
      </w:r>
      <w:proofErr w:type="spellEnd"/>
      <w:r w:rsidRPr="00F403AE">
        <w:rPr>
          <w:rFonts w:ascii="Times New Roman" w:hAnsi="Times New Roman" w:cs="Times New Roman"/>
          <w:sz w:val="24"/>
          <w:szCs w:val="24"/>
        </w:rPr>
        <w:t xml:space="preserve"> установкам и узлу (прибору) учета.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7.1.8.</w:t>
      </w:r>
      <w:r w:rsidRPr="00F403AE">
        <w:rPr>
          <w:rFonts w:ascii="Times New Roman" w:hAnsi="Times New Roman" w:cs="Times New Roman"/>
          <w:sz w:val="24"/>
          <w:szCs w:val="24"/>
        </w:rPr>
        <w:tab/>
        <w:t xml:space="preserve"> Ежемесячно предоставлять в </w:t>
      </w:r>
      <w:proofErr w:type="spellStart"/>
      <w:r w:rsidRPr="00F403AE">
        <w:rPr>
          <w:rFonts w:ascii="Times New Roman" w:hAnsi="Times New Roman" w:cs="Times New Roman"/>
          <w:sz w:val="24"/>
          <w:szCs w:val="24"/>
        </w:rPr>
        <w:t>Энергоснабжающую</w:t>
      </w:r>
      <w:proofErr w:type="spellEnd"/>
      <w:r w:rsidRPr="00F403AE">
        <w:rPr>
          <w:rFonts w:ascii="Times New Roman" w:hAnsi="Times New Roman" w:cs="Times New Roman"/>
          <w:sz w:val="24"/>
          <w:szCs w:val="24"/>
        </w:rPr>
        <w:t xml:space="preserve"> организацию показания узла (прибора) учета, находящегося в ведении Абонента, в согласованную дату.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7.1.9.</w:t>
      </w:r>
      <w:r w:rsidRPr="00F403AE">
        <w:rPr>
          <w:rFonts w:ascii="Times New Roman" w:hAnsi="Times New Roman" w:cs="Times New Roman"/>
          <w:sz w:val="24"/>
          <w:szCs w:val="24"/>
        </w:rPr>
        <w:tab/>
        <w:t xml:space="preserve"> Выполнять предписания ЭСО в отношении режима потребления тепловой энергии и (или)</w:t>
      </w:r>
      <w:r w:rsidRPr="00F403AE">
        <w:rPr>
          <w:rFonts w:ascii="Times New Roman" w:hAnsi="Times New Roman" w:cs="Times New Roman"/>
          <w:sz w:val="24"/>
          <w:szCs w:val="24"/>
        </w:rPr>
        <w:tab/>
        <w:t>горячей воды, нести ответственность за</w:t>
      </w:r>
      <w:r w:rsidRPr="00F403AE">
        <w:rPr>
          <w:rFonts w:ascii="Times New Roman" w:hAnsi="Times New Roman" w:cs="Times New Roman"/>
          <w:sz w:val="24"/>
          <w:szCs w:val="24"/>
        </w:rPr>
        <w:tab/>
        <w:t>сохранность,</w:t>
      </w:r>
      <w:r w:rsidRPr="00F403AE">
        <w:rPr>
          <w:rFonts w:ascii="Times New Roman" w:hAnsi="Times New Roman" w:cs="Times New Roman"/>
          <w:sz w:val="24"/>
          <w:szCs w:val="24"/>
        </w:rPr>
        <w:tab/>
        <w:t>изоляцию</w:t>
      </w:r>
      <w:r w:rsidRPr="00F403AE">
        <w:rPr>
          <w:rFonts w:ascii="Times New Roman" w:hAnsi="Times New Roman" w:cs="Times New Roman"/>
          <w:sz w:val="24"/>
          <w:szCs w:val="24"/>
        </w:rPr>
        <w:tab/>
        <w:t>сооружений,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коммуникаций и тепловых установок, находящихся на территории Потребителя, но принадлежащих ЭСО. Поддерживать в исправном техническом состоянии контрольно-измерительные приборы и средства регулирования. Сдавать прибор учета на коммерческий учет перед началом каждого отопительного периода.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7.1.10.</w:t>
      </w:r>
      <w:r w:rsidRPr="00F403AE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F403AE">
        <w:rPr>
          <w:rFonts w:ascii="Times New Roman" w:hAnsi="Times New Roman" w:cs="Times New Roman"/>
          <w:sz w:val="24"/>
          <w:szCs w:val="24"/>
        </w:rPr>
        <w:t>Вместе с отчетом Абонент представляет данные о часовых и суточных значениях параметров в электронном виде (в одном из следующих форматов: .</w:t>
      </w:r>
      <w:proofErr w:type="spellStart"/>
      <w:r w:rsidRPr="00F403AE">
        <w:rPr>
          <w:rFonts w:ascii="Times New Roman" w:hAnsi="Times New Roman" w:cs="Times New Roman"/>
          <w:sz w:val="24"/>
          <w:szCs w:val="24"/>
        </w:rPr>
        <w:t>bin</w:t>
      </w:r>
      <w:proofErr w:type="spellEnd"/>
      <w:r w:rsidRPr="00F403AE">
        <w:rPr>
          <w:rFonts w:ascii="Times New Roman" w:hAnsi="Times New Roman" w:cs="Times New Roman"/>
          <w:sz w:val="24"/>
          <w:szCs w:val="24"/>
        </w:rPr>
        <w:t>, 7kt, .</w:t>
      </w:r>
      <w:proofErr w:type="spellStart"/>
      <w:r w:rsidRPr="00F403AE">
        <w:rPr>
          <w:rFonts w:ascii="Times New Roman" w:hAnsi="Times New Roman" w:cs="Times New Roman"/>
          <w:sz w:val="24"/>
          <w:szCs w:val="24"/>
        </w:rPr>
        <w:t>dtt</w:t>
      </w:r>
      <w:proofErr w:type="spellEnd"/>
      <w:r w:rsidRPr="00F403AE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F403AE">
        <w:rPr>
          <w:rFonts w:ascii="Times New Roman" w:hAnsi="Times New Roman" w:cs="Times New Roman"/>
          <w:sz w:val="24"/>
          <w:szCs w:val="24"/>
        </w:rPr>
        <w:t>прЗ</w:t>
      </w:r>
      <w:proofErr w:type="spellEnd"/>
      <w:r w:rsidRPr="00F403AE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F403AE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F403AE">
        <w:rPr>
          <w:rFonts w:ascii="Times New Roman" w:hAnsi="Times New Roman" w:cs="Times New Roman"/>
          <w:sz w:val="24"/>
          <w:szCs w:val="24"/>
        </w:rPr>
        <w:t>, или на переносчике архивных данных), а также другие материалы и сведения, касающиеся организации и ведения учета потребления за текущий месяц (журнал учета тепловой энергии и (или)</w:t>
      </w:r>
      <w:r w:rsidRPr="00F403AE">
        <w:rPr>
          <w:rFonts w:ascii="Times New Roman" w:hAnsi="Times New Roman" w:cs="Times New Roman"/>
          <w:sz w:val="24"/>
          <w:szCs w:val="24"/>
        </w:rPr>
        <w:tab/>
        <w:t>горячей воды,</w:t>
      </w:r>
      <w:r w:rsidRPr="00F403AE">
        <w:rPr>
          <w:rFonts w:ascii="Times New Roman" w:hAnsi="Times New Roman" w:cs="Times New Roman"/>
          <w:sz w:val="24"/>
          <w:szCs w:val="24"/>
        </w:rPr>
        <w:tab/>
        <w:t>паспорта</w:t>
      </w:r>
      <w:r w:rsidRPr="00F403AE">
        <w:rPr>
          <w:rFonts w:ascii="Times New Roman" w:hAnsi="Times New Roman" w:cs="Times New Roman"/>
          <w:sz w:val="24"/>
          <w:szCs w:val="24"/>
        </w:rPr>
        <w:tab/>
        <w:t>приборов, но</w:t>
      </w:r>
      <w:r>
        <w:rPr>
          <w:rFonts w:ascii="Times New Roman" w:hAnsi="Times New Roman" w:cs="Times New Roman"/>
          <w:sz w:val="24"/>
          <w:szCs w:val="24"/>
        </w:rPr>
        <w:t xml:space="preserve">мер модема,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показанияприборов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03AE">
        <w:rPr>
          <w:rFonts w:ascii="Times New Roman" w:hAnsi="Times New Roman" w:cs="Times New Roman"/>
          <w:sz w:val="24"/>
          <w:szCs w:val="24"/>
        </w:rPr>
        <w:t>нефиксируемых</w:t>
      </w:r>
      <w:proofErr w:type="spellEnd"/>
      <w:r w:rsidRPr="00F403A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403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03AE">
        <w:rPr>
          <w:rFonts w:ascii="Times New Roman" w:hAnsi="Times New Roman" w:cs="Times New Roman"/>
          <w:sz w:val="24"/>
          <w:szCs w:val="24"/>
        </w:rPr>
        <w:t>архиве</w:t>
      </w:r>
      <w:proofErr w:type="gramEnd"/>
      <w:r w:rsidRPr="00F40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3AE">
        <w:rPr>
          <w:rFonts w:ascii="Times New Roman" w:hAnsi="Times New Roman" w:cs="Times New Roman"/>
          <w:sz w:val="24"/>
          <w:szCs w:val="24"/>
        </w:rPr>
        <w:t>тепловычислителя</w:t>
      </w:r>
      <w:proofErr w:type="spellEnd"/>
      <w:r w:rsidRPr="00F403AE">
        <w:rPr>
          <w:rFonts w:ascii="Times New Roman" w:hAnsi="Times New Roman" w:cs="Times New Roman"/>
          <w:sz w:val="24"/>
          <w:szCs w:val="24"/>
        </w:rPr>
        <w:t xml:space="preserve"> и т.д.).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7.1.11.</w:t>
      </w:r>
      <w:r w:rsidRPr="00F403AE">
        <w:rPr>
          <w:rFonts w:ascii="Times New Roman" w:hAnsi="Times New Roman" w:cs="Times New Roman"/>
          <w:sz w:val="24"/>
          <w:szCs w:val="24"/>
        </w:rPr>
        <w:tab/>
        <w:t>Обеспечивать периодический (не чаще 1 раз в квартал)</w:t>
      </w:r>
      <w:r w:rsidRPr="00F403AE">
        <w:rPr>
          <w:rFonts w:ascii="Times New Roman" w:hAnsi="Times New Roman" w:cs="Times New Roman"/>
          <w:sz w:val="24"/>
          <w:szCs w:val="24"/>
        </w:rPr>
        <w:tab/>
        <w:t>доступ уполномоченных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представителей ЭСО к приборам учета и эксплуатационной документации с целью проверки условий их эксплуатации и сохранности, снятия контрольных показаний, а также в любое время при несоблюдении режима потребления тепловой энергии и (или) горячей воды или подачи недостоверных показаний приборов учета.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7.1.12.</w:t>
      </w:r>
      <w:r w:rsidRPr="00F403AE">
        <w:rPr>
          <w:rFonts w:ascii="Times New Roman" w:hAnsi="Times New Roman" w:cs="Times New Roman"/>
          <w:sz w:val="24"/>
          <w:szCs w:val="24"/>
        </w:rPr>
        <w:tab/>
        <w:t>Своевременно производить плановый предупредительный ремонт,</w:t>
      </w:r>
      <w:r w:rsidRPr="00F403AE">
        <w:rPr>
          <w:rFonts w:ascii="Times New Roman" w:hAnsi="Times New Roman" w:cs="Times New Roman"/>
          <w:sz w:val="24"/>
          <w:szCs w:val="24"/>
        </w:rPr>
        <w:tab/>
        <w:t>испытания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 xml:space="preserve">теплопроводов, </w:t>
      </w:r>
      <w:proofErr w:type="spellStart"/>
      <w:r w:rsidRPr="00F403AE">
        <w:rPr>
          <w:rFonts w:ascii="Times New Roman" w:hAnsi="Times New Roman" w:cs="Times New Roman"/>
          <w:sz w:val="24"/>
          <w:szCs w:val="24"/>
        </w:rPr>
        <w:t>теплопотребляющего</w:t>
      </w:r>
      <w:proofErr w:type="spellEnd"/>
      <w:r w:rsidRPr="00F403AE">
        <w:rPr>
          <w:rFonts w:ascii="Times New Roman" w:hAnsi="Times New Roman" w:cs="Times New Roman"/>
          <w:sz w:val="24"/>
          <w:szCs w:val="24"/>
        </w:rPr>
        <w:t xml:space="preserve"> оборудования, запорной и регулирующей арматуры, согласовывая с ЭСО объём, сроки и графики ремонта.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7.1.13.</w:t>
      </w:r>
      <w:r w:rsidRPr="00F403AE">
        <w:rPr>
          <w:rFonts w:ascii="Times New Roman" w:hAnsi="Times New Roman" w:cs="Times New Roman"/>
          <w:sz w:val="24"/>
          <w:szCs w:val="24"/>
        </w:rPr>
        <w:tab/>
        <w:t>При плановых отключениях, ремонтных, профилактических работах и других отключениях Потребитель обязан письменно уведомлять ЭСО за 3 дня до начала работ.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7.1.14.</w:t>
      </w:r>
      <w:r w:rsidRPr="00F403AE">
        <w:rPr>
          <w:rFonts w:ascii="Times New Roman" w:hAnsi="Times New Roman" w:cs="Times New Roman"/>
          <w:sz w:val="24"/>
          <w:szCs w:val="24"/>
        </w:rPr>
        <w:tab/>
        <w:t xml:space="preserve">В аварийных </w:t>
      </w:r>
      <w:proofErr w:type="gramStart"/>
      <w:r w:rsidRPr="00F403AE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F403AE">
        <w:rPr>
          <w:rFonts w:ascii="Times New Roman" w:hAnsi="Times New Roman" w:cs="Times New Roman"/>
          <w:sz w:val="24"/>
          <w:szCs w:val="24"/>
        </w:rPr>
        <w:t>, а так же в случаях нарушения и неисправностях в работе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lastRenderedPageBreak/>
        <w:t>систем теплопотребления и</w:t>
      </w:r>
      <w:r w:rsidRPr="00F403AE">
        <w:rPr>
          <w:rFonts w:ascii="Times New Roman" w:hAnsi="Times New Roman" w:cs="Times New Roman"/>
          <w:sz w:val="24"/>
          <w:szCs w:val="24"/>
        </w:rPr>
        <w:tab/>
        <w:t>приборов</w:t>
      </w:r>
      <w:r w:rsidRPr="00F403AE">
        <w:rPr>
          <w:rFonts w:ascii="Times New Roman" w:hAnsi="Times New Roman" w:cs="Times New Roman"/>
          <w:sz w:val="24"/>
          <w:szCs w:val="24"/>
        </w:rPr>
        <w:tab/>
        <w:t>учета, в течение суток незамедлительно и</w:t>
      </w:r>
      <w:r w:rsidRPr="00F403AE">
        <w:rPr>
          <w:rFonts w:ascii="Times New Roman" w:hAnsi="Times New Roman" w:cs="Times New Roman"/>
          <w:sz w:val="24"/>
          <w:szCs w:val="24"/>
        </w:rPr>
        <w:tab/>
        <w:t>оперативно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извещать</w:t>
      </w:r>
      <w:r w:rsidRPr="00F403AE">
        <w:rPr>
          <w:rFonts w:ascii="Times New Roman" w:hAnsi="Times New Roman" w:cs="Times New Roman"/>
          <w:sz w:val="24"/>
          <w:szCs w:val="24"/>
        </w:rPr>
        <w:tab/>
        <w:t>диспетчерскую</w:t>
      </w:r>
      <w:r w:rsidRPr="00F403AE">
        <w:rPr>
          <w:rFonts w:ascii="Times New Roman" w:hAnsi="Times New Roman" w:cs="Times New Roman"/>
          <w:sz w:val="24"/>
          <w:szCs w:val="24"/>
        </w:rPr>
        <w:tab/>
        <w:t>службу</w:t>
      </w:r>
      <w:r w:rsidRPr="00F403AE">
        <w:rPr>
          <w:rFonts w:ascii="Times New Roman" w:hAnsi="Times New Roman" w:cs="Times New Roman"/>
          <w:sz w:val="24"/>
          <w:szCs w:val="24"/>
        </w:rPr>
        <w:tab/>
        <w:t>ЭСО, обеспечивать срочный ремонт объекта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теплопотребления своими силами и средствами, принимать меры по предотвращению вывода из строя теплоиспользующего оборудования.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7.1.15.</w:t>
      </w:r>
      <w:r w:rsidRPr="00F403AE">
        <w:rPr>
          <w:rFonts w:ascii="Times New Roman" w:hAnsi="Times New Roman" w:cs="Times New Roman"/>
          <w:sz w:val="24"/>
          <w:szCs w:val="24"/>
        </w:rPr>
        <w:tab/>
        <w:t xml:space="preserve">В </w:t>
      </w:r>
      <w:proofErr w:type="gramStart"/>
      <w:r w:rsidRPr="00F403AE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F403AE">
        <w:rPr>
          <w:rFonts w:ascii="Times New Roman" w:hAnsi="Times New Roman" w:cs="Times New Roman"/>
          <w:sz w:val="24"/>
          <w:szCs w:val="24"/>
        </w:rPr>
        <w:t xml:space="preserve"> включения и отключения объекта, не запланированного ЭСО, возмещать расходы, связанные с включением и отключением объектов.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7.1.16.</w:t>
      </w:r>
      <w:r w:rsidRPr="00F403AE">
        <w:rPr>
          <w:rFonts w:ascii="Times New Roman" w:hAnsi="Times New Roman" w:cs="Times New Roman"/>
          <w:sz w:val="24"/>
          <w:szCs w:val="24"/>
        </w:rPr>
        <w:tab/>
        <w:t>Включение отремонтированных систем теплопотребления или их отдельных частей после планового или аварийного ремонта, а также новых объектов производить с письменного разрешения и в присутствии представителя ЭСО с подписанием двустороннего акта.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7.1.17.</w:t>
      </w:r>
      <w:r w:rsidRPr="00F403AE">
        <w:rPr>
          <w:rFonts w:ascii="Times New Roman" w:hAnsi="Times New Roman" w:cs="Times New Roman"/>
          <w:sz w:val="24"/>
          <w:szCs w:val="24"/>
        </w:rPr>
        <w:tab/>
        <w:t xml:space="preserve">Включение Абонента в начале отопительного сезона производится в соответствии с постановлением </w:t>
      </w:r>
      <w:proofErr w:type="spellStart"/>
      <w:r w:rsidRPr="00F403AE">
        <w:rPr>
          <w:rFonts w:ascii="Times New Roman" w:hAnsi="Times New Roman" w:cs="Times New Roman"/>
          <w:sz w:val="24"/>
          <w:szCs w:val="24"/>
        </w:rPr>
        <w:t>Елавы</w:t>
      </w:r>
      <w:proofErr w:type="spellEnd"/>
      <w:r w:rsidRPr="00F403A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(округа) «О начале отопительного сезона», при выполнении следующих условий: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наличие письменной заявки Абонента;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наличие подписанного «Акта готовности потребителя к пользованию тепловой энергией и (или) горячей водой в отопительный период»;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отсутствие дебиторской задолженности;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7.1.18.</w:t>
      </w:r>
      <w:r w:rsidRPr="00F403AE">
        <w:rPr>
          <w:rFonts w:ascii="Times New Roman" w:hAnsi="Times New Roman" w:cs="Times New Roman"/>
          <w:sz w:val="24"/>
          <w:szCs w:val="24"/>
        </w:rPr>
        <w:tab/>
        <w:t>Отключение в конце отопительного сезона производится в соответствии с постановлением Главы муниципального образования (округа) «Об окончании отопительного сезона».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7.1.19.</w:t>
      </w:r>
      <w:r w:rsidRPr="00F403AE">
        <w:rPr>
          <w:rFonts w:ascii="Times New Roman" w:hAnsi="Times New Roman" w:cs="Times New Roman"/>
          <w:sz w:val="24"/>
          <w:szCs w:val="24"/>
        </w:rPr>
        <w:tab/>
        <w:t>Внеплановое отключение теплоснабжения (до окончания отопительного сезона) производится на основании заявки Абонента, при условии, что она подана не позднее, чем за 10 дней до планируемой даты отключения, с составлением акта между ЭСО и Абонентом.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7.1.20.</w:t>
      </w:r>
      <w:r w:rsidRPr="00F403AE">
        <w:rPr>
          <w:rFonts w:ascii="Times New Roman" w:hAnsi="Times New Roman" w:cs="Times New Roman"/>
          <w:sz w:val="24"/>
          <w:szCs w:val="24"/>
        </w:rPr>
        <w:tab/>
        <w:t>Не допускать в охранных зонах теплотрасс возведение построек, складирования материалов, посадки деревьев на расстоянии менее 5 м от теплопроводов, производства земляных работ без разрешения ЭСО, а также нахождения людей в помещениях, по которым проходят магистральные теплопроводы.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При несоблюдении условий настоящего пункта Потребитель возмещает ТСО все убытки, причиненные неисполнением обязательств по договору в соответствии с действующим законодательством РФ.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7.1.21.</w:t>
      </w:r>
      <w:r w:rsidRPr="00F403AE">
        <w:rPr>
          <w:rFonts w:ascii="Times New Roman" w:hAnsi="Times New Roman" w:cs="Times New Roman"/>
          <w:sz w:val="24"/>
          <w:szCs w:val="24"/>
        </w:rPr>
        <w:tab/>
        <w:t xml:space="preserve"> За самовольное подключение систем теплопотребления или подключение их до приборов учета оплачивать ЭСО стоимость потребленной тепловой энергии, рассчитанной в соответствии с нормативными документами, с начала отопительного сезона либо </w:t>
      </w:r>
      <w:proofErr w:type="gramStart"/>
      <w:r w:rsidRPr="00F403AE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F403AE">
        <w:rPr>
          <w:rFonts w:ascii="Times New Roman" w:hAnsi="Times New Roman" w:cs="Times New Roman"/>
          <w:sz w:val="24"/>
          <w:szCs w:val="24"/>
        </w:rPr>
        <w:t xml:space="preserve"> последней проверки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7.1.22.</w:t>
      </w:r>
      <w:r w:rsidRPr="00F403AE">
        <w:rPr>
          <w:rFonts w:ascii="Times New Roman" w:hAnsi="Times New Roman" w:cs="Times New Roman"/>
          <w:sz w:val="24"/>
          <w:szCs w:val="24"/>
        </w:rPr>
        <w:tab/>
        <w:t xml:space="preserve">Поддерживать на границе раздела балансовой принадлежности тепловых сетей и эксплуатационной ответственности сторон значения показателей качества тепловой </w:t>
      </w:r>
      <w:proofErr w:type="spellStart"/>
      <w:r w:rsidRPr="00F403AE">
        <w:rPr>
          <w:rFonts w:ascii="Times New Roman" w:hAnsi="Times New Roman" w:cs="Times New Roman"/>
          <w:sz w:val="24"/>
          <w:szCs w:val="24"/>
        </w:rPr>
        <w:lastRenderedPageBreak/>
        <w:t>энергиии</w:t>
      </w:r>
      <w:proofErr w:type="spellEnd"/>
      <w:r w:rsidRPr="00F403AE">
        <w:rPr>
          <w:rFonts w:ascii="Times New Roman" w:hAnsi="Times New Roman" w:cs="Times New Roman"/>
          <w:sz w:val="24"/>
          <w:szCs w:val="24"/>
        </w:rPr>
        <w:t xml:space="preserve"> (или) горячей воды в соответствии с требованиями Правил технической эксплуатации тепловых энергоустановок.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7.1.23.</w:t>
      </w:r>
      <w:r w:rsidRPr="00F403AE">
        <w:rPr>
          <w:rFonts w:ascii="Times New Roman" w:hAnsi="Times New Roman" w:cs="Times New Roman"/>
          <w:sz w:val="24"/>
          <w:szCs w:val="24"/>
        </w:rPr>
        <w:tab/>
        <w:t>Следить за гидроизоляцией тепловых сетей, находящихся в ведении Абонента, и выполнять за свой счет мероприятия исключающие попадание воды в подвальные, полуподвальные и другие помещения.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7.1.24.</w:t>
      </w:r>
      <w:r w:rsidRPr="00F403A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403AE">
        <w:rPr>
          <w:rFonts w:ascii="Times New Roman" w:hAnsi="Times New Roman" w:cs="Times New Roman"/>
          <w:sz w:val="24"/>
          <w:szCs w:val="24"/>
        </w:rPr>
        <w:t xml:space="preserve">Передавать тепловую энергию и (или) горячую воду </w:t>
      </w:r>
      <w:proofErr w:type="spellStart"/>
      <w:r w:rsidRPr="00F403AE">
        <w:rPr>
          <w:rFonts w:ascii="Times New Roman" w:hAnsi="Times New Roman" w:cs="Times New Roman"/>
          <w:sz w:val="24"/>
          <w:szCs w:val="24"/>
        </w:rPr>
        <w:t>субабонентам</w:t>
      </w:r>
      <w:proofErr w:type="spellEnd"/>
      <w:r w:rsidRPr="00F403AE">
        <w:rPr>
          <w:rFonts w:ascii="Times New Roman" w:hAnsi="Times New Roman" w:cs="Times New Roman"/>
          <w:sz w:val="24"/>
          <w:szCs w:val="24"/>
        </w:rPr>
        <w:t>, присоединенным к сетям Абонента, только с письменного разрешения ЭСО после внесения соответствующих изменений в настоящий договор.</w:t>
      </w:r>
      <w:proofErr w:type="gramEnd"/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7.1.25.</w:t>
      </w:r>
      <w:r w:rsidRPr="00F403AE">
        <w:rPr>
          <w:rFonts w:ascii="Times New Roman" w:hAnsi="Times New Roman" w:cs="Times New Roman"/>
          <w:sz w:val="24"/>
          <w:szCs w:val="24"/>
        </w:rPr>
        <w:tab/>
        <w:t>При отчуждении объектов (освобождении занимаемого помещения или прекращении деятельности):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за 30 дней направить письмо в ЭСО о прекращении действия настоящего договора;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при выезде из занимаемого помещения Абонент обязан уплатить задолженность за полученную тепловую энергию и (или) горячую воду и представить ЭСО 2-хсторонний акт передачи объекта теплопотребления новому Абоненту, оформленный надлежащим образом.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7.1.26.</w:t>
      </w:r>
      <w:r w:rsidRPr="00F403AE">
        <w:rPr>
          <w:rFonts w:ascii="Times New Roman" w:hAnsi="Times New Roman" w:cs="Times New Roman"/>
          <w:sz w:val="24"/>
          <w:szCs w:val="24"/>
        </w:rPr>
        <w:tab/>
        <w:t xml:space="preserve">В десятидневный срок, </w:t>
      </w:r>
      <w:proofErr w:type="gramStart"/>
      <w:r w:rsidRPr="00F403AE">
        <w:rPr>
          <w:rFonts w:ascii="Times New Roman" w:hAnsi="Times New Roman" w:cs="Times New Roman"/>
          <w:sz w:val="24"/>
          <w:szCs w:val="24"/>
        </w:rPr>
        <w:t>с даты изменения</w:t>
      </w:r>
      <w:proofErr w:type="gramEnd"/>
      <w:r w:rsidRPr="00F403AE">
        <w:rPr>
          <w:rFonts w:ascii="Times New Roman" w:hAnsi="Times New Roman" w:cs="Times New Roman"/>
          <w:sz w:val="24"/>
          <w:szCs w:val="24"/>
        </w:rPr>
        <w:t xml:space="preserve">, уведомлять ЭСО об изменении реквизитов, в том числе: своего местонахождения и (или) почтового адреса, банковских реквизитов, наименования, состава </w:t>
      </w:r>
      <w:proofErr w:type="spellStart"/>
      <w:r w:rsidRPr="00F403AE">
        <w:rPr>
          <w:rFonts w:ascii="Times New Roman" w:hAnsi="Times New Roman" w:cs="Times New Roman"/>
          <w:sz w:val="24"/>
          <w:szCs w:val="24"/>
        </w:rPr>
        <w:t>субабонентов</w:t>
      </w:r>
      <w:proofErr w:type="spellEnd"/>
      <w:r w:rsidRPr="00F403AE">
        <w:rPr>
          <w:rFonts w:ascii="Times New Roman" w:hAnsi="Times New Roman" w:cs="Times New Roman"/>
          <w:sz w:val="24"/>
          <w:szCs w:val="24"/>
        </w:rPr>
        <w:t>, изменении режима теплопотребления, а также информации о ликвидации или отчуждении теплоиспользующих установок.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7.1.27.</w:t>
      </w:r>
      <w:r w:rsidRPr="00F403AE">
        <w:rPr>
          <w:rFonts w:ascii="Times New Roman" w:hAnsi="Times New Roman" w:cs="Times New Roman"/>
          <w:sz w:val="24"/>
          <w:szCs w:val="24"/>
        </w:rPr>
        <w:tab/>
        <w:t>Направлять в ЭСО лимиты потребления тепловой энергии и (или) горячей воды в стоимостном выражении, утвержденные соответствующим распорядителем средств бюджета.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Предоставить подтверждение наличия установленного ему лимита в рамках бюджетных обязательств; производить оплату потребленной тепловой энергии и (или) горячей воды ежемесячно в полном объеме в пределах доведенных ему главным распорядителем бюджетных средств лимитов бюджетных обязательств; при несвоевременном поступлении средств на его лицевой счет, открытый в органе федерального казначейства, информировать главного распорядителя бюджета о необходимости исполнения поставленных в установленном порядке на учет в органе федерального казначейства обязательств по оплате тепловой энергии и (или) горячей воды.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7.2.</w:t>
      </w:r>
      <w:r w:rsidRPr="00F403AE">
        <w:rPr>
          <w:rFonts w:ascii="Times New Roman" w:hAnsi="Times New Roman" w:cs="Times New Roman"/>
          <w:sz w:val="24"/>
          <w:szCs w:val="24"/>
        </w:rPr>
        <w:tab/>
        <w:t>Потребитель имеет право: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7.2.1.</w:t>
      </w:r>
      <w:r w:rsidRPr="00F403AE">
        <w:rPr>
          <w:rFonts w:ascii="Times New Roman" w:hAnsi="Times New Roman" w:cs="Times New Roman"/>
          <w:sz w:val="24"/>
          <w:szCs w:val="24"/>
        </w:rPr>
        <w:tab/>
        <w:t>С предварительного письменного согласия ЭСО присоединять к своей сети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3AE">
        <w:rPr>
          <w:rFonts w:ascii="Times New Roman" w:hAnsi="Times New Roman" w:cs="Times New Roman"/>
          <w:sz w:val="24"/>
          <w:szCs w:val="24"/>
        </w:rPr>
        <w:t>субабонентов</w:t>
      </w:r>
      <w:proofErr w:type="spellEnd"/>
      <w:r w:rsidRPr="00F403AE">
        <w:rPr>
          <w:rFonts w:ascii="Times New Roman" w:hAnsi="Times New Roman" w:cs="Times New Roman"/>
          <w:sz w:val="24"/>
          <w:szCs w:val="24"/>
        </w:rPr>
        <w:t xml:space="preserve"> после реализации технических условий на присоединение дополнительной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нагрузки.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Передавать тепловую энергию и (или) горячую воду, принятую от ЭСО, другим лицам (</w:t>
      </w:r>
      <w:proofErr w:type="spellStart"/>
      <w:r w:rsidRPr="00F403AE">
        <w:rPr>
          <w:rFonts w:ascii="Times New Roman" w:hAnsi="Times New Roman" w:cs="Times New Roman"/>
          <w:sz w:val="24"/>
          <w:szCs w:val="24"/>
        </w:rPr>
        <w:t>Субабонентам</w:t>
      </w:r>
      <w:proofErr w:type="spellEnd"/>
      <w:r w:rsidRPr="00F403AE">
        <w:rPr>
          <w:rFonts w:ascii="Times New Roman" w:hAnsi="Times New Roman" w:cs="Times New Roman"/>
          <w:sz w:val="24"/>
          <w:szCs w:val="24"/>
        </w:rPr>
        <w:t>) только при наличии разрешения ЭСО после внесения соответствующих изменений в настоящий договор.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7.2.2.</w:t>
      </w:r>
      <w:r w:rsidRPr="00F403AE">
        <w:rPr>
          <w:rFonts w:ascii="Times New Roman" w:hAnsi="Times New Roman" w:cs="Times New Roman"/>
          <w:sz w:val="24"/>
          <w:szCs w:val="24"/>
        </w:rPr>
        <w:tab/>
        <w:t>Представлять заявки на изменение объема теплопотребления за 1 месяц до начала расчетного периода, в котором будет изменено теплопотребление.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lastRenderedPageBreak/>
        <w:t>Заявки на корректировку объема в сторону увеличения рассматриваются ЭСО при выделении Абоненту дополнительных лимитов и при отсутствии дебиторской задолженности за потребленную энергию.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7.2.3.</w:t>
      </w:r>
      <w:r w:rsidRPr="00F403AE">
        <w:rPr>
          <w:rFonts w:ascii="Times New Roman" w:hAnsi="Times New Roman" w:cs="Times New Roman"/>
          <w:sz w:val="24"/>
          <w:szCs w:val="24"/>
        </w:rPr>
        <w:tab/>
        <w:t xml:space="preserve">В </w:t>
      </w:r>
      <w:proofErr w:type="gramStart"/>
      <w:r w:rsidRPr="00F403AE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F403AE">
        <w:rPr>
          <w:rFonts w:ascii="Times New Roman" w:hAnsi="Times New Roman" w:cs="Times New Roman"/>
          <w:sz w:val="24"/>
          <w:szCs w:val="24"/>
        </w:rPr>
        <w:t xml:space="preserve"> недопоставки тепловой энергии и (или) горячей воды Абоненту по вине ЭСО, Абонент вправе потребовать от ЭСО возмещения реального ущерба в порядке и размере, установленными законодательством РФ.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7.2.4.</w:t>
      </w:r>
      <w:r w:rsidRPr="00F403AE">
        <w:rPr>
          <w:rFonts w:ascii="Times New Roman" w:hAnsi="Times New Roman" w:cs="Times New Roman"/>
          <w:sz w:val="24"/>
          <w:szCs w:val="24"/>
        </w:rPr>
        <w:tab/>
        <w:t xml:space="preserve"> Требовать поддержания показателей качества тепловой энергии на границе раздела балансовой принадлежности тепловых сетей и эксплуатационной ответственности сторон в соответствии с настоящим договором.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7.2.5.</w:t>
      </w:r>
      <w:r w:rsidRPr="00F403AE">
        <w:rPr>
          <w:rFonts w:ascii="Times New Roman" w:hAnsi="Times New Roman" w:cs="Times New Roman"/>
          <w:sz w:val="24"/>
          <w:szCs w:val="24"/>
        </w:rPr>
        <w:tab/>
        <w:t xml:space="preserve"> Пользоваться другими правами, предусмотренными настоящим договором и законодательством РФ.</w:t>
      </w:r>
    </w:p>
    <w:p w:rsidR="00F403AE" w:rsidRPr="00F403AE" w:rsidRDefault="00F403AE" w:rsidP="00F403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3AE">
        <w:rPr>
          <w:rFonts w:ascii="Times New Roman" w:hAnsi="Times New Roman" w:cs="Times New Roman"/>
          <w:b/>
          <w:sz w:val="24"/>
          <w:szCs w:val="24"/>
        </w:rPr>
        <w:t>8. ПОРЯДОК УЧЕТА И ОПРЕДЕЛЕНИЯ ОБЪЕМА.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8.1.</w:t>
      </w:r>
      <w:r w:rsidRPr="00F403AE">
        <w:rPr>
          <w:rFonts w:ascii="Times New Roman" w:hAnsi="Times New Roman" w:cs="Times New Roman"/>
          <w:sz w:val="24"/>
          <w:szCs w:val="24"/>
        </w:rPr>
        <w:tab/>
        <w:t>Учет отпускаемой тепловой энергии и (или) горячей воды производится в соответствии с «Правилами учета тепловой энергии и теплоносителя» № 954 от 25.09.1995 г.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При отсутствии прибора учета расчет за потребленную тепловую энергию и (или) горячую воду производится в соответствии с «Методикой определения количества тепловой энергии и теплоносителя в водяных системах коммунального теплоснабжения» МДС 41- 4.2000, утвержденной Приказом Госстроя России от 6.05.2000 N105.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При наличии прибора учета расчет за потребленную тепловую энергию и (или) горячую воду производится по показаниям прибора учета с составлением 2-х стороннего акта. Срок снятия показаний прибора учета не должен превышать 48 часов со дня отчетного снятия показаний предыдущего месяца.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8.2.</w:t>
      </w:r>
      <w:r w:rsidRPr="00F403AE">
        <w:rPr>
          <w:rFonts w:ascii="Times New Roman" w:hAnsi="Times New Roman" w:cs="Times New Roman"/>
          <w:sz w:val="24"/>
          <w:szCs w:val="24"/>
        </w:rPr>
        <w:tab/>
        <w:t xml:space="preserve">В </w:t>
      </w:r>
      <w:proofErr w:type="gramStart"/>
      <w:r w:rsidRPr="00F403AE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F403AE">
        <w:rPr>
          <w:rFonts w:ascii="Times New Roman" w:hAnsi="Times New Roman" w:cs="Times New Roman"/>
          <w:sz w:val="24"/>
          <w:szCs w:val="24"/>
        </w:rPr>
        <w:t xml:space="preserve"> выхода из строя приборов учета расчет потребления тепловой энергии и (или) горячей воды ЭСО производит: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03AE">
        <w:rPr>
          <w:rFonts w:ascii="Times New Roman" w:hAnsi="Times New Roman" w:cs="Times New Roman"/>
          <w:sz w:val="24"/>
          <w:szCs w:val="24"/>
        </w:rPr>
        <w:t>на период в общей сложности не более 15 суток в течение года с момента приемки узла учета на коммерческий учет, на основании показаний этих приборов, взятых за предыдущие выходу из строя 3-е суток с корректировкой по фактической температуре наружного воздуха на расчетный период при условии уведомления ЭСО о выходе из строя приборов учета;</w:t>
      </w:r>
      <w:proofErr w:type="gramEnd"/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 xml:space="preserve">все последующие периоды неисправности прибора учета расчет ведется на основании расчетных тепловых нагрузок, указанных в Приложении №1 к настоящему договору. При возникновении кратковременного сбоя в работе прибора учета, который возник впервые, расчет производится исходя из договорных величин за период снятия показаний прибора учета с применением коэффициента, учитывающего фактическую температуру наружного воздуха в этот период. </w:t>
      </w:r>
      <w:proofErr w:type="gramStart"/>
      <w:r w:rsidRPr="00F403AE">
        <w:rPr>
          <w:rFonts w:ascii="Times New Roman" w:hAnsi="Times New Roman" w:cs="Times New Roman"/>
          <w:sz w:val="24"/>
          <w:szCs w:val="24"/>
        </w:rPr>
        <w:t>При возникновении неисправности прибора учета более двух периодов расчет производится исходя из договорных величин за полный текущий месяц с применением коэффициента, сложившегося в этот месяц и добавляется остаток полезного отпуска за предыдущий месяц (за период с даты снятия показаний прибора учета до конца прошедшего месяца) с применением коэффициента, учитывающего фактическую температуру наружного воздуха в этот период.</w:t>
      </w:r>
      <w:proofErr w:type="gramEnd"/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lastRenderedPageBreak/>
        <w:t>8.3.</w:t>
      </w:r>
      <w:r w:rsidRPr="00F403AE">
        <w:rPr>
          <w:rFonts w:ascii="Times New Roman" w:hAnsi="Times New Roman" w:cs="Times New Roman"/>
          <w:sz w:val="24"/>
          <w:szCs w:val="24"/>
        </w:rPr>
        <w:tab/>
        <w:t>При наличии приборов учета, количество тепловой энергии и (или) горячей воды, отпущенные Абоненту за указанный период, определяется расчетным путем согласно нагрузкам, приведенным в Приложении №1 в следующих случаях: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нарушение режимов работы, при некорректной работе приборов учета;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 xml:space="preserve">при выходе приборов учета из строя, отключении приборов учета по </w:t>
      </w:r>
      <w:proofErr w:type="gramStart"/>
      <w:r w:rsidRPr="00F403AE">
        <w:rPr>
          <w:rFonts w:ascii="Times New Roman" w:hAnsi="Times New Roman" w:cs="Times New Roman"/>
          <w:sz w:val="24"/>
          <w:szCs w:val="24"/>
        </w:rPr>
        <w:t>различным</w:t>
      </w:r>
      <w:proofErr w:type="gramEnd"/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причинам;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недопущение представителей ЭСО для контрольного снятия показаний;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при не предоставлении Абонентом показаний приборов учета в электронном виде в течение 48 часов после утвержденной даты, при этом ЭСО вправе перерасчет за данный период не производить;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по истечении сроков государственной поверки.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8.4.</w:t>
      </w:r>
      <w:r w:rsidRPr="00F403AE">
        <w:rPr>
          <w:rFonts w:ascii="Times New Roman" w:hAnsi="Times New Roman" w:cs="Times New Roman"/>
          <w:sz w:val="24"/>
          <w:szCs w:val="24"/>
        </w:rPr>
        <w:tab/>
        <w:t>При отсутствии приборов учета величина к оплате за горячую воду определяется на основании расчетной величины расхода теплоносителя в соответствии с нормой водопотребления, утвержденной органом местного самоуправления, при отсутствии утвержденной нормы, согласно СНиП 2 04 01-85 по тарифу, установленному уполномоченным государственным органом.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8.5.</w:t>
      </w:r>
      <w:r w:rsidRPr="00F403AE">
        <w:rPr>
          <w:rFonts w:ascii="Times New Roman" w:hAnsi="Times New Roman" w:cs="Times New Roman"/>
          <w:sz w:val="24"/>
          <w:szCs w:val="24"/>
        </w:rPr>
        <w:tab/>
        <w:t>При наличии приборов учета величина к оплате за горячую воду определяется на основании показаний такого прибора по тарифу, установленному уполномоченным государственным органом.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При отрицательной относительной погрешности показаний прибора не ниже -2%, расход теплоносителя (м3) не предъявляется.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При погрешности более ±2% узел снимается с коммерческого учета, расчет за потребленную горячую воду производится в соответствии с договором.</w:t>
      </w:r>
    </w:p>
    <w:p w:rsidR="00F403AE" w:rsidRPr="00DB620C" w:rsidRDefault="00F403AE" w:rsidP="00DB62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20C">
        <w:rPr>
          <w:rFonts w:ascii="Times New Roman" w:hAnsi="Times New Roman" w:cs="Times New Roman"/>
          <w:b/>
          <w:sz w:val="24"/>
          <w:szCs w:val="24"/>
        </w:rPr>
        <w:t>9. ПОРЯДОК РАСЧЕТОВ.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9.1.</w:t>
      </w:r>
      <w:r w:rsidRPr="00F403AE">
        <w:rPr>
          <w:rFonts w:ascii="Times New Roman" w:hAnsi="Times New Roman" w:cs="Times New Roman"/>
          <w:sz w:val="24"/>
          <w:szCs w:val="24"/>
        </w:rPr>
        <w:tab/>
        <w:t>Расчетным периодом по настоящему договору является один календарный месяц (с 01 числа каждого месяца по последнее число текущего месяца).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9.2.</w:t>
      </w:r>
      <w:r w:rsidRPr="00F403AE">
        <w:rPr>
          <w:rFonts w:ascii="Times New Roman" w:hAnsi="Times New Roman" w:cs="Times New Roman"/>
          <w:sz w:val="24"/>
          <w:szCs w:val="24"/>
        </w:rPr>
        <w:tab/>
        <w:t>Абонент оплачивает приобретенный объем тепловой энергии и (или) горячей воды в следующем порядке: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9.2.1.</w:t>
      </w:r>
      <w:r w:rsidRPr="00F403AE">
        <w:rPr>
          <w:rFonts w:ascii="Times New Roman" w:hAnsi="Times New Roman" w:cs="Times New Roman"/>
          <w:sz w:val="24"/>
          <w:szCs w:val="24"/>
        </w:rPr>
        <w:tab/>
        <w:t xml:space="preserve"> ЭСО до 10 числа текущего месяца выставляет счет-фактуру за фактически потребленную тепловую энергию и (или) горячую воду.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9.2.2.</w:t>
      </w:r>
      <w:r w:rsidRPr="00F403AE">
        <w:rPr>
          <w:rFonts w:ascii="Times New Roman" w:hAnsi="Times New Roman" w:cs="Times New Roman"/>
          <w:sz w:val="24"/>
          <w:szCs w:val="24"/>
        </w:rPr>
        <w:tab/>
        <w:t xml:space="preserve"> Оплата тепловой энергии и (или) горячей воды Абонентом осуществляется в течение 5 календарных дней с момента получения выставленных ЭСО счета-фактуры и Акта выполненных работ к нему. Акт Абонент возвращает </w:t>
      </w:r>
      <w:proofErr w:type="gramStart"/>
      <w:r w:rsidRPr="00F403AE">
        <w:rPr>
          <w:rFonts w:ascii="Times New Roman" w:hAnsi="Times New Roman" w:cs="Times New Roman"/>
          <w:sz w:val="24"/>
          <w:szCs w:val="24"/>
        </w:rPr>
        <w:t>подписанным</w:t>
      </w:r>
      <w:proofErr w:type="gramEnd"/>
      <w:r w:rsidRPr="00F403AE">
        <w:rPr>
          <w:rFonts w:ascii="Times New Roman" w:hAnsi="Times New Roman" w:cs="Times New Roman"/>
          <w:sz w:val="24"/>
          <w:szCs w:val="24"/>
        </w:rPr>
        <w:t xml:space="preserve"> и скрепленным печатью в адрес ЭСО в течение 7 дней с момента его получения.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9.3.</w:t>
      </w:r>
      <w:r w:rsidRPr="00F403A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403AE">
        <w:rPr>
          <w:rFonts w:ascii="Times New Roman" w:hAnsi="Times New Roman" w:cs="Times New Roman"/>
          <w:sz w:val="24"/>
          <w:szCs w:val="24"/>
        </w:rPr>
        <w:t xml:space="preserve">В случае превышения объемов потребления, предусмотренных договором, или допущения утечки, а также загрязнения сетевой воды Абонент на основании 2-хстороннего акта дополнительно оплачивает ЭСО за сверхнормативное потребление теплоносителя стоимость тепловой энергии и (или) горячей воды по утвержденным </w:t>
      </w:r>
      <w:r w:rsidRPr="00F403AE">
        <w:rPr>
          <w:rFonts w:ascii="Times New Roman" w:hAnsi="Times New Roman" w:cs="Times New Roman"/>
          <w:sz w:val="24"/>
          <w:szCs w:val="24"/>
        </w:rPr>
        <w:lastRenderedPageBreak/>
        <w:t>тарифам и стоимость сетевой воды согласно калькуляции, по тарифу, установленному уполномоченным государственным органом.</w:t>
      </w:r>
      <w:proofErr w:type="gramEnd"/>
      <w:r w:rsidRPr="00F403AE">
        <w:rPr>
          <w:rFonts w:ascii="Times New Roman" w:hAnsi="Times New Roman" w:cs="Times New Roman"/>
          <w:sz w:val="24"/>
          <w:szCs w:val="24"/>
        </w:rPr>
        <w:t xml:space="preserve"> Отказ от подписи акта не освобождает Абонента от оплаты.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9.4.</w:t>
      </w:r>
      <w:r w:rsidRPr="00F403AE">
        <w:rPr>
          <w:rFonts w:ascii="Times New Roman" w:hAnsi="Times New Roman" w:cs="Times New Roman"/>
          <w:sz w:val="24"/>
          <w:szCs w:val="24"/>
        </w:rPr>
        <w:tab/>
        <w:t>При получении сумм оплаты, частичной</w:t>
      </w:r>
      <w:r w:rsidRPr="00F403AE">
        <w:rPr>
          <w:rFonts w:ascii="Times New Roman" w:hAnsi="Times New Roman" w:cs="Times New Roman"/>
          <w:sz w:val="24"/>
          <w:szCs w:val="24"/>
        </w:rPr>
        <w:tab/>
        <w:t>оплаты</w:t>
      </w:r>
      <w:r w:rsidRPr="00F403AE">
        <w:rPr>
          <w:rFonts w:ascii="Times New Roman" w:hAnsi="Times New Roman" w:cs="Times New Roman"/>
          <w:sz w:val="24"/>
          <w:szCs w:val="24"/>
        </w:rPr>
        <w:tab/>
        <w:t>в счет</w:t>
      </w:r>
      <w:r w:rsidRPr="00F403AE">
        <w:rPr>
          <w:rFonts w:ascii="Times New Roman" w:hAnsi="Times New Roman" w:cs="Times New Roman"/>
          <w:sz w:val="24"/>
          <w:szCs w:val="24"/>
        </w:rPr>
        <w:tab/>
        <w:t>предстоящих поставок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тепловой энергии и (или) горячей воды ЭСО выставляет счета-фактуры в порядке и сроки, предусмотренные законодательством РФ.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9.5.</w:t>
      </w:r>
      <w:r w:rsidRPr="00F403AE">
        <w:rPr>
          <w:rFonts w:ascii="Times New Roman" w:hAnsi="Times New Roman" w:cs="Times New Roman"/>
          <w:sz w:val="24"/>
          <w:szCs w:val="24"/>
        </w:rPr>
        <w:tab/>
        <w:t>По окончании расчетного периода ЭСО: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предъявляет Абоненту для подписания</w:t>
      </w:r>
      <w:r w:rsidRPr="00F403AE">
        <w:rPr>
          <w:rFonts w:ascii="Times New Roman" w:hAnsi="Times New Roman" w:cs="Times New Roman"/>
          <w:sz w:val="24"/>
          <w:szCs w:val="24"/>
        </w:rPr>
        <w:tab/>
        <w:t>Акт</w:t>
      </w:r>
      <w:r w:rsidRPr="00F403AE">
        <w:rPr>
          <w:rFonts w:ascii="Times New Roman" w:hAnsi="Times New Roman" w:cs="Times New Roman"/>
          <w:sz w:val="24"/>
          <w:szCs w:val="24"/>
        </w:rPr>
        <w:tab/>
        <w:t>выполненных работ в двух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03AE">
        <w:rPr>
          <w:rFonts w:ascii="Times New Roman" w:hAnsi="Times New Roman" w:cs="Times New Roman"/>
          <w:sz w:val="24"/>
          <w:szCs w:val="24"/>
        </w:rPr>
        <w:t>экземплярах</w:t>
      </w:r>
      <w:proofErr w:type="gramEnd"/>
      <w:r w:rsidRPr="00F403AE">
        <w:rPr>
          <w:rFonts w:ascii="Times New Roman" w:hAnsi="Times New Roman" w:cs="Times New Roman"/>
          <w:sz w:val="24"/>
          <w:szCs w:val="24"/>
        </w:rPr>
        <w:t>. Потребитель возвращает указанный Акт не позднее 3 рабочих дней с момента получения, подписанный и оформленный надлежащим образом ЭСО;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на основании Акта выполненных работ в порядке и сроки, предусмотренные законодательством РФ, выставляет счет-фактуру на потребленную в расчетном периоде тепловую энергию и (или) горячую воду.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9.6.</w:t>
      </w:r>
      <w:r w:rsidRPr="00F403AE">
        <w:rPr>
          <w:rFonts w:ascii="Times New Roman" w:hAnsi="Times New Roman" w:cs="Times New Roman"/>
          <w:sz w:val="24"/>
          <w:szCs w:val="24"/>
        </w:rPr>
        <w:tab/>
        <w:t>Обязательство по оплате считается исполненным</w:t>
      </w:r>
      <w:r w:rsidRPr="00F403AE">
        <w:rPr>
          <w:rFonts w:ascii="Times New Roman" w:hAnsi="Times New Roman" w:cs="Times New Roman"/>
          <w:sz w:val="24"/>
          <w:szCs w:val="24"/>
        </w:rPr>
        <w:tab/>
        <w:t>в день</w:t>
      </w:r>
      <w:r w:rsidRPr="00F403AE">
        <w:rPr>
          <w:rFonts w:ascii="Times New Roman" w:hAnsi="Times New Roman" w:cs="Times New Roman"/>
          <w:sz w:val="24"/>
          <w:szCs w:val="24"/>
        </w:rPr>
        <w:tab/>
        <w:t xml:space="preserve">поступления </w:t>
      </w:r>
      <w:proofErr w:type="gramStart"/>
      <w:r w:rsidRPr="00F403AE">
        <w:rPr>
          <w:rFonts w:ascii="Times New Roman" w:hAnsi="Times New Roman" w:cs="Times New Roman"/>
          <w:sz w:val="24"/>
          <w:szCs w:val="24"/>
        </w:rPr>
        <w:t>денежных</w:t>
      </w:r>
      <w:proofErr w:type="gramEnd"/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средств на расчетный счет ЭСО.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9.7.</w:t>
      </w:r>
      <w:r w:rsidRPr="00F403AE">
        <w:rPr>
          <w:rFonts w:ascii="Times New Roman" w:hAnsi="Times New Roman" w:cs="Times New Roman"/>
          <w:sz w:val="24"/>
          <w:szCs w:val="24"/>
        </w:rPr>
        <w:tab/>
        <w:t>По инициативе любой из Сторон, но не реже одного раза в квартал, проводится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сверка расчетов с составлением двухсторонних Актов сверки расчетов.</w:t>
      </w:r>
    </w:p>
    <w:p w:rsidR="00F403AE" w:rsidRPr="00F403AE" w:rsidRDefault="00F403AE" w:rsidP="00F403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3AE">
        <w:rPr>
          <w:rFonts w:ascii="Times New Roman" w:hAnsi="Times New Roman" w:cs="Times New Roman"/>
          <w:b/>
          <w:sz w:val="24"/>
          <w:szCs w:val="24"/>
        </w:rPr>
        <w:t>10. ПОРЯДОК ОГРАНИЧЕНИЯ РЕЖИМА ПОТРЕБЛЕНИЯ.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10.1.</w:t>
      </w:r>
      <w:r w:rsidRPr="00F403A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403AE">
        <w:rPr>
          <w:rFonts w:ascii="Times New Roman" w:hAnsi="Times New Roman" w:cs="Times New Roman"/>
          <w:sz w:val="24"/>
          <w:szCs w:val="24"/>
        </w:rPr>
        <w:t>Производить ограничения отпуска тепловой энергии и (или) горячей воды и отключение Абонента полностью или частично в соответствии с графиками ограничения потребления и отключения тепловой энергии и (или) горячей воды, утвержденными ЭСО при возникновении аварийного дефицита тепловой энергии и (или) горячей воды, вызванного недостатком топлива, энергетических мощностей, стихийными бедствиями, невозможностью соблюдения технологических режимов в связи с экстремальными погодными условиями.</w:t>
      </w:r>
      <w:proofErr w:type="gramEnd"/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10.2.</w:t>
      </w:r>
      <w:r w:rsidRPr="00F403AE">
        <w:rPr>
          <w:rFonts w:ascii="Times New Roman" w:hAnsi="Times New Roman" w:cs="Times New Roman"/>
          <w:sz w:val="24"/>
          <w:szCs w:val="24"/>
        </w:rPr>
        <w:tab/>
        <w:t>Для принятия неотложных мер по предупреждению или ликвидации аварии в энергосистеме без согласования и соответствующего предупреждения ограничивать подачу тепловой энергии и (или) горячей воды с последующим уведомлением Абоненту.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10.3.</w:t>
      </w:r>
      <w:r w:rsidRPr="00F403AE">
        <w:rPr>
          <w:rFonts w:ascii="Times New Roman" w:hAnsi="Times New Roman" w:cs="Times New Roman"/>
          <w:sz w:val="24"/>
          <w:szCs w:val="24"/>
        </w:rPr>
        <w:tab/>
        <w:t xml:space="preserve"> Прекращение подачи тепловой энергии и (или) горячей воды производится в соответствии с законодательством РФ.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10.4.</w:t>
      </w:r>
      <w:r w:rsidRPr="00F403AE">
        <w:rPr>
          <w:rFonts w:ascii="Times New Roman" w:hAnsi="Times New Roman" w:cs="Times New Roman"/>
          <w:sz w:val="24"/>
          <w:szCs w:val="24"/>
        </w:rPr>
        <w:tab/>
        <w:t xml:space="preserve"> ЭСО вправе расторгнуть в одностороннем порядке заключенный договор в случае, если оборудование Абонента для теплоснабжения не соответствует установленным техническим требованиям.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10.5.</w:t>
      </w:r>
      <w:r w:rsidRPr="00F403AE">
        <w:rPr>
          <w:rFonts w:ascii="Times New Roman" w:hAnsi="Times New Roman" w:cs="Times New Roman"/>
          <w:sz w:val="24"/>
          <w:szCs w:val="24"/>
        </w:rPr>
        <w:tab/>
        <w:t>Для проведения ремонтов тепловой сети ЭСО, Абонент может быть</w:t>
      </w:r>
      <w:r w:rsidRPr="00F403AE">
        <w:rPr>
          <w:rFonts w:ascii="Times New Roman" w:hAnsi="Times New Roman" w:cs="Times New Roman"/>
          <w:sz w:val="24"/>
          <w:szCs w:val="24"/>
        </w:rPr>
        <w:tab/>
        <w:t xml:space="preserve">отключен </w:t>
      </w:r>
      <w:proofErr w:type="gramStart"/>
      <w:r w:rsidRPr="00F403A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03AE">
        <w:rPr>
          <w:rFonts w:ascii="Times New Roman" w:hAnsi="Times New Roman" w:cs="Times New Roman"/>
          <w:sz w:val="24"/>
          <w:szCs w:val="24"/>
        </w:rPr>
        <w:t>межотопительный</w:t>
      </w:r>
      <w:proofErr w:type="spellEnd"/>
      <w:r w:rsidRPr="00F403AE">
        <w:rPr>
          <w:rFonts w:ascii="Times New Roman" w:hAnsi="Times New Roman" w:cs="Times New Roman"/>
          <w:sz w:val="24"/>
          <w:szCs w:val="24"/>
        </w:rPr>
        <w:t xml:space="preserve"> период согласно графику ремонта до 60 календарных дней. О переносе сроков ЭСО направляет Абоненту уведомление.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lastRenderedPageBreak/>
        <w:t>10.6.</w:t>
      </w:r>
      <w:r w:rsidRPr="00F403AE">
        <w:rPr>
          <w:rFonts w:ascii="Times New Roman" w:hAnsi="Times New Roman" w:cs="Times New Roman"/>
          <w:sz w:val="24"/>
          <w:szCs w:val="24"/>
        </w:rPr>
        <w:tab/>
        <w:t>ЭСО обязуется не производить ограничение подачи тепловой энергии и (или) горячей воды Абоненту в пределах установленных лимитов бюджетных обязатель</w:t>
      </w:r>
      <w:proofErr w:type="gramStart"/>
      <w:r w:rsidRPr="00F403AE">
        <w:rPr>
          <w:rFonts w:ascii="Times New Roman" w:hAnsi="Times New Roman" w:cs="Times New Roman"/>
          <w:sz w:val="24"/>
          <w:szCs w:val="24"/>
        </w:rPr>
        <w:t>ств в сл</w:t>
      </w:r>
      <w:proofErr w:type="gramEnd"/>
      <w:r w:rsidRPr="00F403AE">
        <w:rPr>
          <w:rFonts w:ascii="Times New Roman" w:hAnsi="Times New Roman" w:cs="Times New Roman"/>
          <w:sz w:val="24"/>
          <w:szCs w:val="24"/>
        </w:rPr>
        <w:t>учае несвоевременного поступления платежей на его счета.</w:t>
      </w:r>
    </w:p>
    <w:p w:rsidR="00F403AE" w:rsidRPr="00F403AE" w:rsidRDefault="00F403AE" w:rsidP="00F403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F403AE">
        <w:rPr>
          <w:rFonts w:ascii="Times New Roman" w:hAnsi="Times New Roman" w:cs="Times New Roman"/>
          <w:b/>
          <w:sz w:val="24"/>
          <w:szCs w:val="24"/>
        </w:rPr>
        <w:t>. ОТВЕТСТВЕННОСТЬ СТОРОН.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11.1.</w:t>
      </w:r>
      <w:r w:rsidRPr="00F403AE">
        <w:rPr>
          <w:rFonts w:ascii="Times New Roman" w:hAnsi="Times New Roman" w:cs="Times New Roman"/>
          <w:sz w:val="24"/>
          <w:szCs w:val="24"/>
        </w:rPr>
        <w:tab/>
        <w:t>Стороны несут ответственность за неисполнение или ненадлежащее</w:t>
      </w:r>
      <w:r w:rsidRPr="00F403AE">
        <w:rPr>
          <w:rFonts w:ascii="Times New Roman" w:hAnsi="Times New Roman" w:cs="Times New Roman"/>
          <w:sz w:val="24"/>
          <w:szCs w:val="24"/>
        </w:rPr>
        <w:tab/>
        <w:t>исполнение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обязательств по настоящему договору, в случаях и порядке, определенных законодательством Российской Федерации и настоящим договором, в том числе за нарушение порядка полного и (или) частичного ограничения режима потребления.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11.2.</w:t>
      </w:r>
      <w:r w:rsidRPr="00F403AE">
        <w:rPr>
          <w:rFonts w:ascii="Times New Roman" w:hAnsi="Times New Roman" w:cs="Times New Roman"/>
          <w:sz w:val="24"/>
          <w:szCs w:val="24"/>
        </w:rPr>
        <w:tab/>
        <w:t>ЭСО несет ответственность за нарушение условий поставки, в</w:t>
      </w:r>
      <w:r w:rsidRPr="00F403AE">
        <w:rPr>
          <w:rFonts w:ascii="Times New Roman" w:hAnsi="Times New Roman" w:cs="Times New Roman"/>
          <w:sz w:val="24"/>
          <w:szCs w:val="24"/>
        </w:rPr>
        <w:tab/>
        <w:t>том числе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надежности качества тепловой энергии и (или) горячей воды. Абонент несет ответственность за нарушение порядка оплаты.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 xml:space="preserve">ЭСО не несет ответственности за </w:t>
      </w:r>
      <w:proofErr w:type="spellStart"/>
      <w:r w:rsidRPr="00F403AE">
        <w:rPr>
          <w:rFonts w:ascii="Times New Roman" w:hAnsi="Times New Roman" w:cs="Times New Roman"/>
          <w:sz w:val="24"/>
          <w:szCs w:val="24"/>
        </w:rPr>
        <w:t>недоотпусктепловой</w:t>
      </w:r>
      <w:proofErr w:type="spellEnd"/>
      <w:r w:rsidRPr="00F403AE">
        <w:rPr>
          <w:rFonts w:ascii="Times New Roman" w:hAnsi="Times New Roman" w:cs="Times New Roman"/>
          <w:sz w:val="24"/>
          <w:szCs w:val="24"/>
        </w:rPr>
        <w:t xml:space="preserve"> энергии и (или) горячей воды, </w:t>
      </w:r>
      <w:proofErr w:type="gramStart"/>
      <w:r w:rsidRPr="00F403AE">
        <w:rPr>
          <w:rFonts w:ascii="Times New Roman" w:hAnsi="Times New Roman" w:cs="Times New Roman"/>
          <w:sz w:val="24"/>
          <w:szCs w:val="24"/>
        </w:rPr>
        <w:t>произошедший</w:t>
      </w:r>
      <w:proofErr w:type="gramEnd"/>
      <w:r w:rsidRPr="00F403AE">
        <w:rPr>
          <w:rFonts w:ascii="Times New Roman" w:hAnsi="Times New Roman" w:cs="Times New Roman"/>
          <w:sz w:val="24"/>
          <w:szCs w:val="24"/>
        </w:rPr>
        <w:t xml:space="preserve"> по вине Абонента (</w:t>
      </w:r>
      <w:proofErr w:type="spellStart"/>
      <w:r w:rsidRPr="00F403AE">
        <w:rPr>
          <w:rFonts w:ascii="Times New Roman" w:hAnsi="Times New Roman" w:cs="Times New Roman"/>
          <w:sz w:val="24"/>
          <w:szCs w:val="24"/>
        </w:rPr>
        <w:t>субабонентов</w:t>
      </w:r>
      <w:proofErr w:type="spellEnd"/>
      <w:r w:rsidRPr="00F403AE">
        <w:rPr>
          <w:rFonts w:ascii="Times New Roman" w:hAnsi="Times New Roman" w:cs="Times New Roman"/>
          <w:sz w:val="24"/>
          <w:szCs w:val="24"/>
        </w:rPr>
        <w:t>), или вызванный стихийным явлением, или ненадлежащим исполнением Абонента своих обязательств, предусмотренных настоящим договором или действующим законодательством.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11.3.</w:t>
      </w:r>
      <w:r w:rsidRPr="00F403AE">
        <w:rPr>
          <w:rFonts w:ascii="Times New Roman" w:hAnsi="Times New Roman" w:cs="Times New Roman"/>
          <w:sz w:val="24"/>
          <w:szCs w:val="24"/>
        </w:rPr>
        <w:tab/>
        <w:t>Абонент</w:t>
      </w:r>
      <w:r w:rsidRPr="00F403AE">
        <w:rPr>
          <w:rFonts w:ascii="Times New Roman" w:hAnsi="Times New Roman" w:cs="Times New Roman"/>
          <w:sz w:val="24"/>
          <w:szCs w:val="24"/>
        </w:rPr>
        <w:tab/>
        <w:t xml:space="preserve">несёт ответственность за предоставление </w:t>
      </w:r>
      <w:proofErr w:type="gramStart"/>
      <w:r w:rsidRPr="00F403AE">
        <w:rPr>
          <w:rFonts w:ascii="Times New Roman" w:hAnsi="Times New Roman" w:cs="Times New Roman"/>
          <w:sz w:val="24"/>
          <w:szCs w:val="24"/>
        </w:rPr>
        <w:t>недостоверных</w:t>
      </w:r>
      <w:proofErr w:type="gramEnd"/>
      <w:r w:rsidRPr="00F403AE">
        <w:rPr>
          <w:rFonts w:ascii="Times New Roman" w:hAnsi="Times New Roman" w:cs="Times New Roman"/>
          <w:sz w:val="24"/>
          <w:szCs w:val="24"/>
        </w:rPr>
        <w:t xml:space="preserve"> исходных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данных, используемых ЭСО при расчётах потребления тепловой энергии и (или) горячей воды, и возмещает ЭСО разницу в потреблении за весь период в пределах исковой давности.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Абонент несет ответственность за неисполнение в срок обязательств по оплате за поставленную тепловую энергию и (или) горячую воду в виде неустойки в размере одной трехсотой ставки рефинансирования Центрального банка Российской Федерации, действующей на момент уплаты неустойки, за каждый день просрочки от суммы не исполненного в срок обязательства.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Абонент несет ответственность за сохранность оборудования, технических средств, систем контроля и управления теплопотреблением, узла учета тепловой энергии и (или) горячей воды, находящихся в помещениях и/или на территории Абонента, не зависимо от их балансовой принадлежности.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11.4.</w:t>
      </w:r>
      <w:r w:rsidRPr="00F403AE">
        <w:rPr>
          <w:rFonts w:ascii="Times New Roman" w:hAnsi="Times New Roman" w:cs="Times New Roman"/>
          <w:sz w:val="24"/>
          <w:szCs w:val="24"/>
        </w:rPr>
        <w:tab/>
        <w:t>Все споры и разногласия, возникающие в связи с исполнением, заключением и расторжением настоящего договора, подлежат разрешению в Арбитражном суде Пермского края. Каждая из сторон имеет право обратиться с заявлением об урегулировании разногласий, возникших при заключении, изменении настоящего договора, в Арбитражный суд.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11.5.</w:t>
      </w:r>
      <w:r w:rsidRPr="00F403AE">
        <w:rPr>
          <w:rFonts w:ascii="Times New Roman" w:hAnsi="Times New Roman" w:cs="Times New Roman"/>
          <w:sz w:val="24"/>
          <w:szCs w:val="24"/>
        </w:rPr>
        <w:tab/>
        <w:t>Стороны освобождаются от всех или части взятых на себя обязатель</w:t>
      </w:r>
      <w:proofErr w:type="gramStart"/>
      <w:r w:rsidRPr="00F403AE">
        <w:rPr>
          <w:rFonts w:ascii="Times New Roman" w:hAnsi="Times New Roman" w:cs="Times New Roman"/>
          <w:sz w:val="24"/>
          <w:szCs w:val="24"/>
        </w:rPr>
        <w:t>ств в сл</w:t>
      </w:r>
      <w:proofErr w:type="gramEnd"/>
      <w:r w:rsidRPr="00F403AE">
        <w:rPr>
          <w:rFonts w:ascii="Times New Roman" w:hAnsi="Times New Roman" w:cs="Times New Roman"/>
          <w:sz w:val="24"/>
          <w:szCs w:val="24"/>
        </w:rPr>
        <w:t>учае возникновения непредвиденных и независящих от их воли обстоятельств (форс-мажорные обстоятельства).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11.6.</w:t>
      </w:r>
      <w:r w:rsidRPr="00F403AE">
        <w:rPr>
          <w:rFonts w:ascii="Times New Roman" w:hAnsi="Times New Roman" w:cs="Times New Roman"/>
          <w:sz w:val="24"/>
          <w:szCs w:val="24"/>
        </w:rPr>
        <w:tab/>
        <w:t xml:space="preserve">Сторона, ссылающаяся на форс-мажорные обстоятельства, обязана незамедлительно информировать другую Сторону о наступлении подобных обстоятельств в письменной форме. В </w:t>
      </w:r>
      <w:proofErr w:type="gramStart"/>
      <w:r w:rsidRPr="00F403AE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F403AE">
        <w:rPr>
          <w:rFonts w:ascii="Times New Roman" w:hAnsi="Times New Roman" w:cs="Times New Roman"/>
          <w:sz w:val="24"/>
          <w:szCs w:val="24"/>
        </w:rPr>
        <w:t xml:space="preserve"> случае по требованию любой из сторон, может быть создана </w:t>
      </w:r>
      <w:r w:rsidRPr="00F403AE">
        <w:rPr>
          <w:rFonts w:ascii="Times New Roman" w:hAnsi="Times New Roman" w:cs="Times New Roman"/>
          <w:sz w:val="24"/>
          <w:szCs w:val="24"/>
        </w:rPr>
        <w:lastRenderedPageBreak/>
        <w:t>комиссия для определения возможности (способа) дальнейшего выполнения настоящего договора.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Надлежащим подтверждением наличия форс-мажорных обстоятельств будут служить решения (заявления) компетентных государственных органов или сообщения в официальных средствах массовой информации.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11.7.</w:t>
      </w:r>
      <w:r w:rsidRPr="00F403AE">
        <w:rPr>
          <w:rFonts w:ascii="Times New Roman" w:hAnsi="Times New Roman" w:cs="Times New Roman"/>
          <w:sz w:val="24"/>
          <w:szCs w:val="24"/>
        </w:rPr>
        <w:tab/>
        <w:t xml:space="preserve">Перечень должностных лиц, имеющих </w:t>
      </w:r>
      <w:proofErr w:type="gramStart"/>
      <w:r w:rsidRPr="00F403AE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F403AE">
        <w:rPr>
          <w:rFonts w:ascii="Times New Roman" w:hAnsi="Times New Roman" w:cs="Times New Roman"/>
          <w:sz w:val="24"/>
          <w:szCs w:val="24"/>
        </w:rPr>
        <w:t xml:space="preserve"> переговоров по качеству и количеству тепловой энергии и (или) горячей воды, а также по вопросам взаимных обязательств, приведен в Приложении №5.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11.8.</w:t>
      </w:r>
      <w:r w:rsidRPr="00F403AE">
        <w:rPr>
          <w:rFonts w:ascii="Times New Roman" w:hAnsi="Times New Roman" w:cs="Times New Roman"/>
          <w:sz w:val="24"/>
          <w:szCs w:val="24"/>
        </w:rPr>
        <w:tab/>
        <w:t>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обстоятельств непреодолимой силы, возникших после заключения договора, как-то: стихийные бедствия, военные действия любого характера, правительственные постановлени</w:t>
      </w:r>
      <w:proofErr w:type="gramStart"/>
      <w:r w:rsidRPr="00F403AE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F403AE">
        <w:rPr>
          <w:rFonts w:ascii="Times New Roman" w:hAnsi="Times New Roman" w:cs="Times New Roman"/>
          <w:sz w:val="24"/>
          <w:szCs w:val="24"/>
        </w:rPr>
        <w:t xml:space="preserve"> или распоряжения государственных органов, препятствующие выполнению условий настоящего договора. Сторона, ссылающаяся на обстоятельства непреодолимой силы, обязана незамедлительно информировать другую сторону о наступлении подобных обстоятельств в письменной форме.</w:t>
      </w:r>
    </w:p>
    <w:p w:rsidR="00F403AE" w:rsidRPr="00F403AE" w:rsidRDefault="00F403AE" w:rsidP="00F403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3AE">
        <w:rPr>
          <w:rFonts w:ascii="Times New Roman" w:hAnsi="Times New Roman" w:cs="Times New Roman"/>
          <w:b/>
          <w:sz w:val="24"/>
          <w:szCs w:val="24"/>
        </w:rPr>
        <w:t>12. СРОК ДЕЙСТВИЯ ДОГОВОРА.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12.1.</w:t>
      </w:r>
      <w:r w:rsidRPr="00F403AE">
        <w:rPr>
          <w:rFonts w:ascii="Times New Roman" w:hAnsi="Times New Roman" w:cs="Times New Roman"/>
          <w:sz w:val="24"/>
          <w:szCs w:val="24"/>
        </w:rPr>
        <w:tab/>
        <w:t>Договор вступает в силу с момента подписания, действует по 31.12.2015 года включительно, а в части расчетов за потребленную тепловую энергию и (или) горячую воду до полного исполнения обязательств по оплате и распространяет свое действие на правоотношения сторон, возникшие с 01.01.2015 года.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12.2.</w:t>
      </w:r>
      <w:r w:rsidRPr="00F403AE">
        <w:rPr>
          <w:rFonts w:ascii="Times New Roman" w:hAnsi="Times New Roman" w:cs="Times New Roman"/>
          <w:sz w:val="24"/>
          <w:szCs w:val="24"/>
        </w:rPr>
        <w:tab/>
        <w:t>Предложение об изменении, расторжении настоящего договора, а также о заключении нового договора может быть заявлено стороной договора не менее чем за тридцать дней до предлагаемой даты изменения, расторжения или заключения нового договора.</w:t>
      </w:r>
    </w:p>
    <w:p w:rsidR="00F403AE" w:rsidRPr="00F403AE" w:rsidRDefault="00F403AE" w:rsidP="00F403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3AE">
        <w:rPr>
          <w:rFonts w:ascii="Times New Roman" w:hAnsi="Times New Roman" w:cs="Times New Roman"/>
          <w:b/>
          <w:sz w:val="24"/>
          <w:szCs w:val="24"/>
        </w:rPr>
        <w:t>13. ПРИЛОЖЕНИЯ.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Приложение №1</w:t>
      </w:r>
      <w:r w:rsidRPr="00F403AE">
        <w:rPr>
          <w:rFonts w:ascii="Times New Roman" w:hAnsi="Times New Roman" w:cs="Times New Roman"/>
          <w:sz w:val="24"/>
          <w:szCs w:val="24"/>
        </w:rPr>
        <w:tab/>
        <w:t>Договорной объем потребления тепловой энергии и (или) горячей</w:t>
      </w:r>
      <w:r w:rsidRPr="00F403AE">
        <w:rPr>
          <w:rFonts w:ascii="Times New Roman" w:hAnsi="Times New Roman" w:cs="Times New Roman"/>
          <w:sz w:val="24"/>
          <w:szCs w:val="24"/>
        </w:rPr>
        <w:tab/>
        <w:t>воды.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Приложение №2</w:t>
      </w:r>
      <w:r w:rsidRPr="00F403AE">
        <w:rPr>
          <w:rFonts w:ascii="Times New Roman" w:hAnsi="Times New Roman" w:cs="Times New Roman"/>
          <w:sz w:val="24"/>
          <w:szCs w:val="24"/>
        </w:rPr>
        <w:tab/>
        <w:t>Цена договора.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Приложение №3</w:t>
      </w:r>
      <w:r w:rsidRPr="00F403AE">
        <w:rPr>
          <w:rFonts w:ascii="Times New Roman" w:hAnsi="Times New Roman" w:cs="Times New Roman"/>
          <w:sz w:val="24"/>
          <w:szCs w:val="24"/>
        </w:rPr>
        <w:tab/>
        <w:t>Акты разграничения балансовой принадлежности тепловых сетей</w:t>
      </w:r>
      <w:r w:rsidRPr="00F403AE">
        <w:rPr>
          <w:rFonts w:ascii="Times New Roman" w:hAnsi="Times New Roman" w:cs="Times New Roman"/>
          <w:sz w:val="24"/>
          <w:szCs w:val="24"/>
        </w:rPr>
        <w:tab/>
        <w:t>и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эксплуатационной ответственности сторон.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03AE">
        <w:rPr>
          <w:rFonts w:ascii="Times New Roman" w:hAnsi="Times New Roman" w:cs="Times New Roman"/>
          <w:sz w:val="24"/>
          <w:szCs w:val="24"/>
        </w:rPr>
        <w:t>Приложение №4</w:t>
      </w:r>
      <w:r w:rsidRPr="00F403AE">
        <w:rPr>
          <w:rFonts w:ascii="Times New Roman" w:hAnsi="Times New Roman" w:cs="Times New Roman"/>
          <w:sz w:val="24"/>
          <w:szCs w:val="24"/>
        </w:rPr>
        <w:tab/>
        <w:t>Температурный график (утверждается органом местного</w:t>
      </w:r>
      <w:proofErr w:type="gramEnd"/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самоуправления).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>Список лиц, имеющих право проведения оперативных переговоров,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 xml:space="preserve">подписания документов, ответственных за </w:t>
      </w:r>
      <w:proofErr w:type="spellStart"/>
      <w:r w:rsidRPr="00F403AE">
        <w:rPr>
          <w:rFonts w:ascii="Times New Roman" w:hAnsi="Times New Roman" w:cs="Times New Roman"/>
          <w:sz w:val="24"/>
          <w:szCs w:val="24"/>
        </w:rPr>
        <w:t>теплохозяйство</w:t>
      </w:r>
      <w:proofErr w:type="spellEnd"/>
      <w:r w:rsidRPr="00F403AE">
        <w:rPr>
          <w:rFonts w:ascii="Times New Roman" w:hAnsi="Times New Roman" w:cs="Times New Roman"/>
          <w:sz w:val="24"/>
          <w:szCs w:val="24"/>
        </w:rPr>
        <w:t>.</w:t>
      </w:r>
    </w:p>
    <w:p w:rsidR="00F403AE" w:rsidRPr="00F403AE" w:rsidRDefault="00F403AE" w:rsidP="00F403AE">
      <w:pPr>
        <w:jc w:val="both"/>
        <w:rPr>
          <w:rFonts w:ascii="Times New Roman" w:hAnsi="Times New Roman" w:cs="Times New Roman"/>
          <w:sz w:val="24"/>
          <w:szCs w:val="24"/>
        </w:rPr>
      </w:pPr>
      <w:r w:rsidRPr="00F40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3AE" w:rsidRPr="00DB620C" w:rsidRDefault="00F403AE" w:rsidP="00DB62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20C">
        <w:rPr>
          <w:rFonts w:ascii="Times New Roman" w:hAnsi="Times New Roman" w:cs="Times New Roman"/>
          <w:b/>
          <w:sz w:val="24"/>
          <w:szCs w:val="24"/>
        </w:rPr>
        <w:t>14. 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B620C" w:rsidTr="00DB620C">
        <w:tc>
          <w:tcPr>
            <w:tcW w:w="4785" w:type="dxa"/>
          </w:tcPr>
          <w:p w:rsidR="00DB620C" w:rsidRDefault="00DB620C" w:rsidP="00F4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ЭСО</w:t>
            </w:r>
          </w:p>
        </w:tc>
        <w:tc>
          <w:tcPr>
            <w:tcW w:w="4786" w:type="dxa"/>
          </w:tcPr>
          <w:p w:rsidR="00DB620C" w:rsidRPr="00F403AE" w:rsidRDefault="00DB620C" w:rsidP="00DB6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E">
              <w:rPr>
                <w:rFonts w:ascii="Times New Roman" w:hAnsi="Times New Roman" w:cs="Times New Roman"/>
                <w:sz w:val="24"/>
                <w:szCs w:val="24"/>
              </w:rPr>
              <w:t>Абонент</w:t>
            </w:r>
          </w:p>
          <w:p w:rsidR="00DB620C" w:rsidRDefault="00DB620C" w:rsidP="00F4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20C" w:rsidTr="00DB620C">
        <w:tc>
          <w:tcPr>
            <w:tcW w:w="4785" w:type="dxa"/>
          </w:tcPr>
          <w:p w:rsidR="00DB620C" w:rsidRPr="00F403AE" w:rsidRDefault="00DB620C" w:rsidP="00DB6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E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F403AE">
              <w:rPr>
                <w:rFonts w:ascii="Times New Roman" w:hAnsi="Times New Roman" w:cs="Times New Roman"/>
                <w:sz w:val="24"/>
                <w:szCs w:val="24"/>
              </w:rPr>
              <w:t>Райтеплоэнерго</w:t>
            </w:r>
            <w:proofErr w:type="spellEnd"/>
            <w:r w:rsidRPr="00F403AE">
              <w:rPr>
                <w:rFonts w:ascii="Times New Roman" w:hAnsi="Times New Roman" w:cs="Times New Roman"/>
                <w:sz w:val="24"/>
                <w:szCs w:val="24"/>
              </w:rPr>
              <w:t>-Сервис"</w:t>
            </w:r>
          </w:p>
          <w:p w:rsidR="00DB620C" w:rsidRPr="00F403AE" w:rsidRDefault="00DB620C" w:rsidP="00DB6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E">
              <w:rPr>
                <w:rFonts w:ascii="Times New Roman" w:hAnsi="Times New Roman" w:cs="Times New Roman"/>
                <w:sz w:val="24"/>
                <w:szCs w:val="24"/>
              </w:rPr>
              <w:t>614520 с. Култаево, ул. Р.Кашина,94 (юридический адрес)</w:t>
            </w:r>
          </w:p>
          <w:p w:rsidR="00DB620C" w:rsidRPr="00F403AE" w:rsidRDefault="00DB620C" w:rsidP="00DB6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E">
              <w:rPr>
                <w:rFonts w:ascii="Times New Roman" w:hAnsi="Times New Roman" w:cs="Times New Roman"/>
                <w:sz w:val="24"/>
                <w:szCs w:val="24"/>
              </w:rPr>
              <w:t>ИНН / КПП 594 802 5598 / 594 801 001</w:t>
            </w:r>
          </w:p>
          <w:p w:rsidR="00DB620C" w:rsidRPr="00F403AE" w:rsidRDefault="00DB620C" w:rsidP="00DB6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E">
              <w:rPr>
                <w:rFonts w:ascii="Times New Roman" w:hAnsi="Times New Roman" w:cs="Times New Roman"/>
                <w:sz w:val="24"/>
                <w:szCs w:val="24"/>
              </w:rPr>
              <w:t>Западно-Уральский банк Сбербанк РФ в Пермском ОСБ № 5294 г. Перми</w:t>
            </w:r>
          </w:p>
          <w:p w:rsidR="00DB620C" w:rsidRPr="00F403AE" w:rsidRDefault="00DB620C" w:rsidP="00DB6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E">
              <w:rPr>
                <w:rFonts w:ascii="Times New Roman" w:hAnsi="Times New Roman" w:cs="Times New Roman"/>
                <w:sz w:val="24"/>
                <w:szCs w:val="24"/>
              </w:rPr>
              <w:t>Р/счет 407028 101 495 201 00788</w:t>
            </w:r>
            <w:proofErr w:type="gramStart"/>
            <w:r w:rsidRPr="00F403A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F403AE">
              <w:rPr>
                <w:rFonts w:ascii="Times New Roman" w:hAnsi="Times New Roman" w:cs="Times New Roman"/>
                <w:sz w:val="24"/>
                <w:szCs w:val="24"/>
              </w:rPr>
              <w:t>/счет 3010 1810 9000 000 00603 БИК 045 773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403AE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  <w:p w:rsidR="00DB620C" w:rsidRDefault="00DB620C" w:rsidP="00F4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B620C" w:rsidRPr="00F403AE" w:rsidRDefault="00DB620C" w:rsidP="00DB6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E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F403AE">
              <w:rPr>
                <w:rFonts w:ascii="Times New Roman" w:hAnsi="Times New Roman" w:cs="Times New Roman"/>
                <w:sz w:val="24"/>
                <w:szCs w:val="24"/>
              </w:rPr>
              <w:t>Гамовская</w:t>
            </w:r>
            <w:proofErr w:type="spellEnd"/>
            <w:r w:rsidRPr="00F403A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  <w:p w:rsidR="00DB620C" w:rsidRPr="00F403AE" w:rsidRDefault="00DB620C" w:rsidP="00DB6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E">
              <w:rPr>
                <w:rFonts w:ascii="Times New Roman" w:hAnsi="Times New Roman" w:cs="Times New Roman"/>
                <w:sz w:val="24"/>
                <w:szCs w:val="24"/>
              </w:rPr>
              <w:t xml:space="preserve">614512 </w:t>
            </w:r>
            <w:proofErr w:type="spellStart"/>
            <w:r w:rsidRPr="00F403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403A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403AE">
              <w:rPr>
                <w:rFonts w:ascii="Times New Roman" w:hAnsi="Times New Roman" w:cs="Times New Roman"/>
                <w:sz w:val="24"/>
                <w:szCs w:val="24"/>
              </w:rPr>
              <w:t>амово</w:t>
            </w:r>
            <w:proofErr w:type="spellEnd"/>
            <w:r w:rsidRPr="00F403AE">
              <w:rPr>
                <w:rFonts w:ascii="Times New Roman" w:hAnsi="Times New Roman" w:cs="Times New Roman"/>
                <w:sz w:val="24"/>
                <w:szCs w:val="24"/>
              </w:rPr>
              <w:t>, ул. 50 лет Октября, 14 тел. 2999-493</w:t>
            </w:r>
          </w:p>
          <w:p w:rsidR="00DB620C" w:rsidRPr="00F403AE" w:rsidRDefault="00DB620C" w:rsidP="00DB6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3AE">
              <w:rPr>
                <w:rFonts w:ascii="Times New Roman" w:hAnsi="Times New Roman" w:cs="Times New Roman"/>
                <w:sz w:val="24"/>
                <w:szCs w:val="24"/>
              </w:rPr>
              <w:t>ИНН 5948014050 КПП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594801001</w:t>
            </w:r>
            <w:r w:rsidRPr="00F403A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B620C" w:rsidRDefault="00DB620C" w:rsidP="00F40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C04" w:rsidRDefault="00F56C04" w:rsidP="00F403AE">
      <w:pPr>
        <w:jc w:val="both"/>
      </w:pPr>
    </w:p>
    <w:sectPr w:rsidR="00F5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AE"/>
    <w:rsid w:val="00882639"/>
    <w:rsid w:val="00DB620C"/>
    <w:rsid w:val="00F403AE"/>
    <w:rsid w:val="00F5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4888</Words>
  <Characters>27867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главбух</cp:lastModifiedBy>
  <cp:revision>2</cp:revision>
  <dcterms:created xsi:type="dcterms:W3CDTF">2015-01-27T08:47:00Z</dcterms:created>
  <dcterms:modified xsi:type="dcterms:W3CDTF">2015-01-27T08:47:00Z</dcterms:modified>
</cp:coreProperties>
</file>