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A2" w:rsidRDefault="006E40A2" w:rsidP="00E55C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0A2">
        <w:rPr>
          <w:rFonts w:ascii="Times New Roman" w:hAnsi="Times New Roman" w:cs="Times New Roman"/>
          <w:sz w:val="28"/>
          <w:szCs w:val="28"/>
        </w:rPr>
        <w:t>М</w:t>
      </w:r>
      <w:r w:rsidR="00D96FDC">
        <w:rPr>
          <w:rFonts w:ascii="Times New Roman" w:hAnsi="Times New Roman" w:cs="Times New Roman"/>
          <w:sz w:val="28"/>
          <w:szCs w:val="28"/>
        </w:rPr>
        <w:t xml:space="preserve">АОУ </w:t>
      </w:r>
      <w:r w:rsidRPr="006E40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40A2">
        <w:rPr>
          <w:rFonts w:ascii="Times New Roman" w:hAnsi="Times New Roman" w:cs="Times New Roman"/>
          <w:sz w:val="28"/>
          <w:szCs w:val="28"/>
        </w:rPr>
        <w:t>Гамовская</w:t>
      </w:r>
      <w:proofErr w:type="spellEnd"/>
      <w:r w:rsidRPr="006E40A2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6E40A2" w:rsidRDefault="006E40A2" w:rsidP="006E40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0A2" w:rsidRPr="006E40A2" w:rsidRDefault="006E40A2" w:rsidP="00D96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40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E4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E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1B0EF2">
        <w:rPr>
          <w:rFonts w:ascii="Times New Roman" w:hAnsi="Times New Roman" w:cs="Times New Roman"/>
          <w:b/>
          <w:sz w:val="28"/>
          <w:szCs w:val="28"/>
        </w:rPr>
        <w:t>Шешина</w:t>
      </w:r>
      <w:proofErr w:type="spellEnd"/>
      <w:r w:rsidR="001B0EF2">
        <w:rPr>
          <w:rFonts w:ascii="Times New Roman" w:hAnsi="Times New Roman" w:cs="Times New Roman"/>
          <w:b/>
          <w:sz w:val="28"/>
          <w:szCs w:val="28"/>
        </w:rPr>
        <w:t xml:space="preserve"> Людмила Алексеевна</w:t>
      </w:r>
      <w:r w:rsidRPr="006E40A2">
        <w:rPr>
          <w:rFonts w:ascii="Times New Roman" w:hAnsi="Times New Roman" w:cs="Times New Roman"/>
          <w:b/>
          <w:sz w:val="28"/>
          <w:szCs w:val="28"/>
        </w:rPr>
        <w:t>,</w:t>
      </w:r>
    </w:p>
    <w:p w:rsidR="006E40A2" w:rsidRPr="00D96FDC" w:rsidRDefault="006E40A2" w:rsidP="00D96FDC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6FDC">
        <w:rPr>
          <w:rFonts w:ascii="Times New Roman" w:hAnsi="Times New Roman" w:cs="Times New Roman"/>
          <w:b/>
          <w:sz w:val="28"/>
          <w:szCs w:val="28"/>
        </w:rPr>
        <w:t xml:space="preserve">             учитель русского языка и литературы</w:t>
      </w:r>
    </w:p>
    <w:p w:rsidR="006E40A2" w:rsidRPr="006E40A2" w:rsidRDefault="006E40A2" w:rsidP="006E40A2">
      <w:pPr>
        <w:rPr>
          <w:rFonts w:ascii="Times New Roman" w:hAnsi="Times New Roman" w:cs="Times New Roman"/>
          <w:sz w:val="28"/>
          <w:szCs w:val="28"/>
        </w:rPr>
      </w:pPr>
    </w:p>
    <w:p w:rsidR="006E40A2" w:rsidRDefault="006E40A2" w:rsidP="00D96F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0A2" w:rsidRPr="006E40A2" w:rsidRDefault="006E40A2" w:rsidP="009E04B4">
      <w:pPr>
        <w:tabs>
          <w:tab w:val="left" w:pos="181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A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96FDC" w:rsidRPr="00D96FDC" w:rsidRDefault="00D96FDC" w:rsidP="009E04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DC">
        <w:rPr>
          <w:rFonts w:ascii="Times New Roman" w:hAnsi="Times New Roman" w:cs="Times New Roman"/>
          <w:b/>
          <w:sz w:val="28"/>
          <w:szCs w:val="28"/>
        </w:rPr>
        <w:t>Учебное исследование по литературе</w:t>
      </w:r>
    </w:p>
    <w:p w:rsidR="00D96FDC" w:rsidRPr="00D96FDC" w:rsidRDefault="00D96FDC" w:rsidP="009E04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DC">
        <w:rPr>
          <w:rFonts w:ascii="Times New Roman" w:hAnsi="Times New Roman" w:cs="Times New Roman"/>
          <w:b/>
          <w:sz w:val="28"/>
          <w:szCs w:val="28"/>
        </w:rPr>
        <w:t>для учащихся  10 класса</w:t>
      </w:r>
    </w:p>
    <w:p w:rsidR="00D96FDC" w:rsidRDefault="00D96FDC" w:rsidP="00E55C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FDC" w:rsidRDefault="006E40A2" w:rsidP="00D96F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6FDC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</w:p>
    <w:p w:rsidR="00D96FDC" w:rsidRPr="00D96FDC" w:rsidRDefault="00D96FDC" w:rsidP="009E04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FDC">
        <w:rPr>
          <w:rFonts w:ascii="Times New Roman" w:hAnsi="Times New Roman" w:cs="Times New Roman"/>
          <w:sz w:val="28"/>
          <w:szCs w:val="28"/>
        </w:rPr>
        <w:t xml:space="preserve">           В условиях модернизации системы образования одной из основных задач школы является формирование ключевых компетенций учащихся. </w:t>
      </w:r>
      <w:proofErr w:type="spellStart"/>
      <w:r w:rsidRPr="00D96FDC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D96FDC">
        <w:rPr>
          <w:rFonts w:ascii="Times New Roman" w:hAnsi="Times New Roman" w:cs="Times New Roman"/>
          <w:sz w:val="28"/>
          <w:szCs w:val="28"/>
        </w:rPr>
        <w:t xml:space="preserve"> подход предполагает формирование интеллектуальной и исследовательской культуры школьников, создание условий для самоопределения и самореализации потенциальных возможностей ребенка в процессе обучения. В основе исследовательской деятельности лежат:</w:t>
      </w:r>
    </w:p>
    <w:p w:rsidR="00D96FDC" w:rsidRPr="00D96FDC" w:rsidRDefault="00D96FDC" w:rsidP="009E04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FDC">
        <w:rPr>
          <w:rFonts w:ascii="Times New Roman" w:hAnsi="Times New Roman" w:cs="Times New Roman"/>
          <w:sz w:val="28"/>
          <w:szCs w:val="28"/>
        </w:rPr>
        <w:t>-развитие познавательных умений и навыков учащихся;</w:t>
      </w:r>
    </w:p>
    <w:p w:rsidR="00D96FDC" w:rsidRPr="00D96FDC" w:rsidRDefault="00D96FDC" w:rsidP="009E04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FDC">
        <w:rPr>
          <w:rFonts w:ascii="Times New Roman" w:hAnsi="Times New Roman" w:cs="Times New Roman"/>
          <w:sz w:val="28"/>
          <w:szCs w:val="28"/>
        </w:rPr>
        <w:t>-умение самостоятельно конструировать  свои знания;</w:t>
      </w:r>
    </w:p>
    <w:p w:rsidR="00D96FDC" w:rsidRPr="00D96FDC" w:rsidRDefault="00D96FDC" w:rsidP="009E04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FDC">
        <w:rPr>
          <w:rFonts w:ascii="Times New Roman" w:hAnsi="Times New Roman" w:cs="Times New Roman"/>
          <w:sz w:val="28"/>
          <w:szCs w:val="28"/>
        </w:rPr>
        <w:t>- умение ориентироваться в информационном пространстве;</w:t>
      </w:r>
    </w:p>
    <w:p w:rsidR="00D96FDC" w:rsidRPr="00D96FDC" w:rsidRDefault="00D96FDC" w:rsidP="004D41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FDC">
        <w:rPr>
          <w:rFonts w:ascii="Times New Roman" w:hAnsi="Times New Roman" w:cs="Times New Roman"/>
          <w:sz w:val="28"/>
          <w:szCs w:val="28"/>
        </w:rPr>
        <w:t>-умение интегрировать знания из разных областей наук;</w:t>
      </w:r>
    </w:p>
    <w:p w:rsidR="00D96FDC" w:rsidRPr="00D96FDC" w:rsidRDefault="00D96FDC" w:rsidP="004D41E6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D96FDC">
        <w:rPr>
          <w:rFonts w:ascii="Times New Roman" w:hAnsi="Times New Roman" w:cs="Times New Roman"/>
          <w:sz w:val="28"/>
          <w:szCs w:val="28"/>
        </w:rPr>
        <w:t xml:space="preserve">-умение критически мыслить;  </w:t>
      </w:r>
    </w:p>
    <w:p w:rsidR="00D96FDC" w:rsidRPr="00D96FDC" w:rsidRDefault="00D96FDC" w:rsidP="00E55C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FDC">
        <w:rPr>
          <w:rFonts w:ascii="Times New Roman" w:hAnsi="Times New Roman" w:cs="Times New Roman"/>
        </w:rPr>
        <w:t xml:space="preserve">       </w:t>
      </w:r>
      <w:r w:rsidRPr="00D96FDC">
        <w:rPr>
          <w:rFonts w:ascii="Times New Roman" w:hAnsi="Times New Roman" w:cs="Times New Roman"/>
        </w:rPr>
        <w:tab/>
      </w:r>
      <w:r w:rsidRPr="00D96FDC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способствует формированию творческого потенциала, развитию познавательной активности, самопознанию. Меняется и роль учителя в обучении: он становится для учащегося не просто передатчиком знаний, а партнером в обучении. </w:t>
      </w:r>
    </w:p>
    <w:p w:rsidR="00D96FDC" w:rsidRPr="00D96FDC" w:rsidRDefault="00D96FDC" w:rsidP="00D96FD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96FDC">
        <w:rPr>
          <w:rFonts w:ascii="Times New Roman" w:hAnsi="Times New Roman" w:cs="Times New Roman"/>
        </w:rPr>
        <w:tab/>
      </w:r>
      <w:r w:rsidR="00E55C5C" w:rsidRPr="00E55C5C">
        <w:rPr>
          <w:rFonts w:ascii="Times New Roman" w:hAnsi="Times New Roman" w:cs="Times New Roman"/>
          <w:sz w:val="28"/>
          <w:szCs w:val="28"/>
        </w:rPr>
        <w:t xml:space="preserve">Данный курс </w:t>
      </w:r>
      <w:r w:rsidRPr="00E55C5C">
        <w:rPr>
          <w:rFonts w:ascii="Times New Roman" w:hAnsi="Times New Roman" w:cs="Times New Roman"/>
          <w:sz w:val="28"/>
          <w:szCs w:val="28"/>
        </w:rPr>
        <w:t xml:space="preserve">позволит познакомить учащихся с теорией и практикой организации научно-исследовательской деятельности в учебном процессе и во внеклассной работе и сформировать познавательную самостоятельность, так как именно исследовательский </w:t>
      </w:r>
      <w:r w:rsidRPr="00D96FDC">
        <w:rPr>
          <w:rFonts w:ascii="Times New Roman" w:hAnsi="Times New Roman" w:cs="Times New Roman"/>
          <w:sz w:val="28"/>
        </w:rPr>
        <w:t>подход в обучении делает учащихся творческими участниками процесса познания, а не потребителями готовой информации.</w:t>
      </w:r>
    </w:p>
    <w:p w:rsidR="00E55C5C" w:rsidRPr="00E55C5C" w:rsidRDefault="00D96FDC" w:rsidP="00E55C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96FDC">
        <w:rPr>
          <w:b/>
          <w:sz w:val="28"/>
          <w:szCs w:val="28"/>
        </w:rPr>
        <w:t>Цель:</w:t>
      </w:r>
      <w:r w:rsidRPr="00D96FDC">
        <w:rPr>
          <w:sz w:val="28"/>
          <w:szCs w:val="28"/>
        </w:rPr>
        <w:t xml:space="preserve"> </w:t>
      </w:r>
      <w:r w:rsidR="00E55C5C" w:rsidRPr="00E55C5C">
        <w:rPr>
          <w:color w:val="000000"/>
          <w:sz w:val="28"/>
          <w:szCs w:val="28"/>
        </w:rPr>
        <w:t>формирование и распространение исследовательской компетентности в образовательном пространстве как условие развития творческого мышления и качества образования школьников.</w:t>
      </w:r>
    </w:p>
    <w:p w:rsidR="00E55C5C" w:rsidRDefault="00E55C5C" w:rsidP="00E55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данной цели предполагает решение школьниками следующих </w:t>
      </w:r>
      <w:r w:rsidRPr="00E5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4D41E6" w:rsidRPr="00E55C5C" w:rsidRDefault="004D41E6" w:rsidP="00E55C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55C5C" w:rsidRPr="009E04B4" w:rsidRDefault="009E04B4" w:rsidP="009E04B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</w:t>
      </w:r>
      <w:r w:rsidR="00E55C5C" w:rsidRPr="009E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риобрести знания о содержании и структуре учебно-исследовательской работы, о способах поиска необходимой для исследования информации;</w:t>
      </w:r>
    </w:p>
    <w:p w:rsidR="00E55C5C" w:rsidRPr="009E04B4" w:rsidRDefault="009E04B4" w:rsidP="009E04B4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9E04B4">
        <w:rPr>
          <w:rFonts w:ascii="Times New Roman" w:hAnsi="Times New Roman" w:cs="Times New Roman"/>
          <w:sz w:val="28"/>
        </w:rPr>
        <w:t>-р</w:t>
      </w:r>
      <w:r w:rsidR="00E55C5C" w:rsidRPr="009E04B4">
        <w:rPr>
          <w:rFonts w:ascii="Times New Roman" w:hAnsi="Times New Roman" w:cs="Times New Roman"/>
          <w:sz w:val="28"/>
        </w:rPr>
        <w:t>азвивать умение формулировать цель, задачи, гипотезу,</w:t>
      </w:r>
      <w:r w:rsidR="00E55C5C" w:rsidRPr="009E04B4">
        <w:rPr>
          <w:rFonts w:ascii="Times New Roman" w:hAnsi="Times New Roman" w:cs="Times New Roman"/>
        </w:rPr>
        <w:t xml:space="preserve"> </w:t>
      </w:r>
      <w:r w:rsidR="00E55C5C" w:rsidRPr="009E04B4">
        <w:rPr>
          <w:rFonts w:ascii="Times New Roman" w:hAnsi="Times New Roman" w:cs="Times New Roman"/>
          <w:sz w:val="28"/>
        </w:rPr>
        <w:t>объект и предмет исследования;</w:t>
      </w:r>
    </w:p>
    <w:p w:rsidR="00E55C5C" w:rsidRPr="009E04B4" w:rsidRDefault="009E04B4" w:rsidP="009E04B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5C5C" w:rsidRPr="009E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операциями анализа и обобщения, способами обработки результатов;</w:t>
      </w:r>
    </w:p>
    <w:p w:rsidR="00E55C5C" w:rsidRPr="009E04B4" w:rsidRDefault="009E04B4" w:rsidP="009E04B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E55C5C" w:rsidRPr="009E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своить требования к оформлению реферата исследовательской работы;</w:t>
      </w:r>
    </w:p>
    <w:p w:rsidR="004D41E6" w:rsidRPr="009E04B4" w:rsidRDefault="009E04B4" w:rsidP="009E04B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E04B4">
        <w:rPr>
          <w:rFonts w:ascii="Times New Roman" w:hAnsi="Times New Roman" w:cs="Times New Roman"/>
          <w:sz w:val="28"/>
          <w:szCs w:val="28"/>
        </w:rPr>
        <w:t>-о</w:t>
      </w:r>
      <w:r w:rsidR="004D41E6" w:rsidRPr="009E04B4">
        <w:rPr>
          <w:rFonts w:ascii="Times New Roman" w:hAnsi="Times New Roman" w:cs="Times New Roman"/>
          <w:sz w:val="28"/>
          <w:szCs w:val="28"/>
        </w:rPr>
        <w:t>казать методическую поддержку учащимся при проведении исследовательских работ и подготовке выступлений на научно-практических конференциях.</w:t>
      </w:r>
    </w:p>
    <w:p w:rsidR="009E04B4" w:rsidRDefault="009E04B4" w:rsidP="004D41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41E6" w:rsidRPr="004D41E6" w:rsidRDefault="004D41E6" w:rsidP="004D41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41E6">
        <w:rPr>
          <w:rFonts w:ascii="Times New Roman" w:hAnsi="Times New Roman" w:cs="Times New Roman"/>
          <w:i/>
          <w:sz w:val="28"/>
          <w:szCs w:val="28"/>
        </w:rPr>
        <w:t>Календарно-тематическое планирование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482"/>
        <w:gridCol w:w="4889"/>
        <w:gridCol w:w="1701"/>
      </w:tblGrid>
      <w:tr w:rsidR="009E04B4" w:rsidTr="009E04B4">
        <w:tc>
          <w:tcPr>
            <w:tcW w:w="959" w:type="dxa"/>
          </w:tcPr>
          <w:p w:rsidR="009E04B4" w:rsidRPr="004D41E6" w:rsidRDefault="009E04B4" w:rsidP="004D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1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9E04B4" w:rsidRPr="004D41E6" w:rsidRDefault="009E04B4" w:rsidP="004D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1E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89" w:type="dxa"/>
          </w:tcPr>
          <w:p w:rsidR="009E04B4" w:rsidRPr="004D41E6" w:rsidRDefault="009E04B4" w:rsidP="004D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1E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9E04B4" w:rsidRPr="004D41E6" w:rsidRDefault="009E04B4" w:rsidP="004D4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1E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E04B4" w:rsidTr="009E04B4">
        <w:tc>
          <w:tcPr>
            <w:tcW w:w="959" w:type="dxa"/>
          </w:tcPr>
          <w:p w:rsidR="009E04B4" w:rsidRPr="00407228" w:rsidRDefault="009E04B4" w:rsidP="00D32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9E04B4" w:rsidRPr="00D3237D" w:rsidRDefault="009E04B4" w:rsidP="00D3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7D">
              <w:rPr>
                <w:rFonts w:ascii="Times New Roman" w:hAnsi="Times New Roman" w:cs="Times New Roman"/>
                <w:sz w:val="28"/>
                <w:szCs w:val="28"/>
              </w:rPr>
              <w:t>Замысел  исследовательской работы</w:t>
            </w:r>
          </w:p>
        </w:tc>
        <w:tc>
          <w:tcPr>
            <w:tcW w:w="4889" w:type="dxa"/>
          </w:tcPr>
          <w:p w:rsidR="009E04B4" w:rsidRPr="00407228" w:rsidRDefault="009E04B4" w:rsidP="0040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Обсуждение  темы исследования,</w:t>
            </w:r>
          </w:p>
          <w:p w:rsidR="009E04B4" w:rsidRPr="00407228" w:rsidRDefault="009E04B4" w:rsidP="0040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Определение проблемы и выдвижения гипотезы</w:t>
            </w:r>
            <w:proofErr w:type="gramStart"/>
            <w:r w:rsidRPr="0040722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722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целей и определение задач исследования.</w:t>
            </w:r>
          </w:p>
          <w:p w:rsidR="009E04B4" w:rsidRPr="00407228" w:rsidRDefault="009E04B4" w:rsidP="00407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E04B4" w:rsidRPr="00407228" w:rsidRDefault="009E04B4" w:rsidP="00D32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04B4" w:rsidTr="009E04B4">
        <w:tc>
          <w:tcPr>
            <w:tcW w:w="959" w:type="dxa"/>
          </w:tcPr>
          <w:p w:rsidR="009E04B4" w:rsidRPr="00407228" w:rsidRDefault="009E04B4" w:rsidP="00D32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9E04B4" w:rsidRPr="00D3237D" w:rsidRDefault="009E04B4" w:rsidP="00D3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7D">
              <w:rPr>
                <w:rFonts w:ascii="Times New Roman" w:hAnsi="Times New Roman" w:cs="Times New Roman"/>
                <w:sz w:val="28"/>
                <w:szCs w:val="28"/>
              </w:rPr>
              <w:t>Поиск и отбор материала для исследовательской работы. Использование ИКТ</w:t>
            </w:r>
          </w:p>
        </w:tc>
        <w:tc>
          <w:tcPr>
            <w:tcW w:w="4889" w:type="dxa"/>
          </w:tcPr>
          <w:p w:rsidR="009E04B4" w:rsidRPr="00407228" w:rsidRDefault="009E04B4" w:rsidP="0040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сбору информации, работа с разными видами источников информации.</w:t>
            </w:r>
          </w:p>
          <w:p w:rsidR="009E04B4" w:rsidRPr="00407228" w:rsidRDefault="009E04B4" w:rsidP="00407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Консультация: оценка и распределение собранной информации</w:t>
            </w:r>
          </w:p>
        </w:tc>
        <w:tc>
          <w:tcPr>
            <w:tcW w:w="1701" w:type="dxa"/>
          </w:tcPr>
          <w:p w:rsidR="009E04B4" w:rsidRPr="00407228" w:rsidRDefault="001B0EF2" w:rsidP="00D32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04B4" w:rsidTr="009E04B4">
        <w:tc>
          <w:tcPr>
            <w:tcW w:w="959" w:type="dxa"/>
          </w:tcPr>
          <w:p w:rsidR="009E04B4" w:rsidRPr="00407228" w:rsidRDefault="009E04B4" w:rsidP="00D32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9E04B4" w:rsidRPr="00D3237D" w:rsidRDefault="009E04B4" w:rsidP="00D3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7D">
              <w:rPr>
                <w:rFonts w:ascii="Times New Roman" w:hAnsi="Times New Roman" w:cs="Times New Roman"/>
                <w:sz w:val="28"/>
                <w:szCs w:val="28"/>
              </w:rPr>
              <w:t>Систематизация собранного материала</w:t>
            </w:r>
          </w:p>
        </w:tc>
        <w:tc>
          <w:tcPr>
            <w:tcW w:w="4889" w:type="dxa"/>
          </w:tcPr>
          <w:p w:rsidR="009E04B4" w:rsidRPr="00407228" w:rsidRDefault="009E04B4" w:rsidP="0040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Требования к разделам текста исследовательской работы».</w:t>
            </w:r>
          </w:p>
          <w:p w:rsidR="009E04B4" w:rsidRPr="00407228" w:rsidRDefault="009E04B4" w:rsidP="0040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собранного материала по разделам и главам исследования. </w:t>
            </w:r>
          </w:p>
          <w:p w:rsidR="009E04B4" w:rsidRPr="00407228" w:rsidRDefault="009E04B4" w:rsidP="00407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Консультации учителя.</w:t>
            </w:r>
          </w:p>
        </w:tc>
        <w:tc>
          <w:tcPr>
            <w:tcW w:w="1701" w:type="dxa"/>
          </w:tcPr>
          <w:p w:rsidR="009E04B4" w:rsidRPr="00407228" w:rsidRDefault="001B0EF2" w:rsidP="00D32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04B4" w:rsidTr="009E04B4">
        <w:tc>
          <w:tcPr>
            <w:tcW w:w="959" w:type="dxa"/>
          </w:tcPr>
          <w:p w:rsidR="009E04B4" w:rsidRPr="00407228" w:rsidRDefault="009E04B4" w:rsidP="00407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</w:tcPr>
          <w:p w:rsidR="009E04B4" w:rsidRPr="00D3237D" w:rsidRDefault="009E04B4" w:rsidP="0040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7D">
              <w:rPr>
                <w:rFonts w:ascii="Times New Roman" w:hAnsi="Times New Roman" w:cs="Times New Roman"/>
                <w:sz w:val="28"/>
                <w:szCs w:val="28"/>
              </w:rPr>
              <w:t>Создание текста исследования</w:t>
            </w:r>
          </w:p>
        </w:tc>
        <w:tc>
          <w:tcPr>
            <w:tcW w:w="4889" w:type="dxa"/>
          </w:tcPr>
          <w:p w:rsidR="009E04B4" w:rsidRPr="00407228" w:rsidRDefault="009E04B4" w:rsidP="0040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созданию введения, основной части и заключения учебного исследования.</w:t>
            </w:r>
          </w:p>
          <w:p w:rsidR="009E04B4" w:rsidRPr="00407228" w:rsidRDefault="009E04B4" w:rsidP="00407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07228">
              <w:rPr>
                <w:rFonts w:ascii="Times New Roman" w:hAnsi="Times New Roman"/>
                <w:sz w:val="28"/>
                <w:szCs w:val="28"/>
              </w:rPr>
              <w:t>Систематизация и обобщение результатов работы.</w:t>
            </w:r>
          </w:p>
          <w:p w:rsidR="009E04B4" w:rsidRPr="00407228" w:rsidRDefault="009E04B4" w:rsidP="00B448D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07228">
              <w:rPr>
                <w:rFonts w:ascii="Times New Roman" w:hAnsi="Times New Roman"/>
                <w:sz w:val="28"/>
                <w:szCs w:val="28"/>
              </w:rPr>
              <w:t>Создание текста, составление тезисного плана.</w:t>
            </w:r>
          </w:p>
        </w:tc>
        <w:tc>
          <w:tcPr>
            <w:tcW w:w="1701" w:type="dxa"/>
          </w:tcPr>
          <w:p w:rsidR="009E04B4" w:rsidRPr="00407228" w:rsidRDefault="009E04B4" w:rsidP="00407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04B4" w:rsidTr="009E04B4">
        <w:tc>
          <w:tcPr>
            <w:tcW w:w="959" w:type="dxa"/>
          </w:tcPr>
          <w:p w:rsidR="009E04B4" w:rsidRDefault="009E04B4" w:rsidP="00407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9E04B4" w:rsidRPr="00D3237D" w:rsidRDefault="009E04B4" w:rsidP="00407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9E04B4" w:rsidRDefault="001B0EF2" w:rsidP="001B0E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9E04B4" w:rsidRDefault="001B0EF2" w:rsidP="00407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E0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4D41E6" w:rsidRDefault="004D41E6" w:rsidP="004D41E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E04B4" w:rsidRDefault="009E04B4" w:rsidP="004072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04B4" w:rsidRDefault="009E04B4" w:rsidP="004072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0EF2" w:rsidRDefault="001B0EF2" w:rsidP="004072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41E6" w:rsidRPr="00407228" w:rsidRDefault="00407228" w:rsidP="004072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07228">
        <w:rPr>
          <w:rFonts w:ascii="Times New Roman" w:hAnsi="Times New Roman" w:cs="Times New Roman"/>
          <w:i/>
          <w:sz w:val="28"/>
          <w:szCs w:val="28"/>
        </w:rPr>
        <w:lastRenderedPageBreak/>
        <w:t>Предполагаемые результаты</w:t>
      </w:r>
    </w:p>
    <w:p w:rsidR="00D96FDC" w:rsidRPr="00D96FDC" w:rsidRDefault="00D96FDC" w:rsidP="00D96FDC">
      <w:pPr>
        <w:rPr>
          <w:rFonts w:ascii="Times New Roman" w:hAnsi="Times New Roman" w:cs="Times New Roman"/>
          <w:sz w:val="28"/>
        </w:rPr>
      </w:pPr>
      <w:r w:rsidRPr="00D96FDC">
        <w:rPr>
          <w:rFonts w:ascii="Times New Roman" w:hAnsi="Times New Roman" w:cs="Times New Roman"/>
          <w:sz w:val="28"/>
        </w:rPr>
        <w:t xml:space="preserve">                  По окончании изучения курса учащиеся должны </w:t>
      </w:r>
    </w:p>
    <w:p w:rsidR="00D96FDC" w:rsidRPr="00D96FDC" w:rsidRDefault="00D96FDC" w:rsidP="00D96FDC">
      <w:pPr>
        <w:rPr>
          <w:rFonts w:ascii="Times New Roman" w:hAnsi="Times New Roman" w:cs="Times New Roman"/>
          <w:sz w:val="28"/>
        </w:rPr>
      </w:pPr>
      <w:r w:rsidRPr="00D96FDC">
        <w:rPr>
          <w:rFonts w:ascii="Times New Roman" w:hAnsi="Times New Roman" w:cs="Times New Roman"/>
          <w:b/>
          <w:bCs/>
          <w:i/>
          <w:iCs/>
          <w:sz w:val="28"/>
        </w:rPr>
        <w:t xml:space="preserve">знать: </w:t>
      </w:r>
    </w:p>
    <w:p w:rsidR="00D96FDC" w:rsidRPr="00D96FDC" w:rsidRDefault="00D96FDC" w:rsidP="00D96FDC">
      <w:pPr>
        <w:pStyle w:val="a8"/>
        <w:numPr>
          <w:ilvl w:val="0"/>
          <w:numId w:val="2"/>
        </w:numPr>
        <w:jc w:val="left"/>
        <w:rPr>
          <w:rFonts w:eastAsia="Times New Roman"/>
          <w:sz w:val="28"/>
          <w:lang w:eastAsia="ru-RU"/>
        </w:rPr>
      </w:pPr>
      <w:r w:rsidRPr="00D96FDC">
        <w:rPr>
          <w:rFonts w:eastAsia="Times New Roman"/>
          <w:sz w:val="28"/>
          <w:lang w:eastAsia="ru-RU"/>
        </w:rPr>
        <w:t>виды различных исследовательских работ;</w:t>
      </w:r>
    </w:p>
    <w:p w:rsidR="00D96FDC" w:rsidRPr="00D96FDC" w:rsidRDefault="00D96FDC" w:rsidP="00D96FDC">
      <w:pPr>
        <w:pStyle w:val="a8"/>
        <w:numPr>
          <w:ilvl w:val="0"/>
          <w:numId w:val="2"/>
        </w:numPr>
        <w:jc w:val="left"/>
        <w:rPr>
          <w:rFonts w:eastAsia="Times New Roman"/>
          <w:sz w:val="28"/>
          <w:lang w:eastAsia="ru-RU"/>
        </w:rPr>
      </w:pPr>
      <w:r w:rsidRPr="00D96FDC">
        <w:rPr>
          <w:rFonts w:eastAsia="Times New Roman"/>
          <w:sz w:val="28"/>
          <w:lang w:eastAsia="ru-RU"/>
        </w:rPr>
        <w:t>структуру исследовательской работы;</w:t>
      </w:r>
    </w:p>
    <w:p w:rsidR="00D96FDC" w:rsidRPr="00D96FDC" w:rsidRDefault="00D96FDC" w:rsidP="00D96FDC">
      <w:pPr>
        <w:pStyle w:val="a8"/>
        <w:numPr>
          <w:ilvl w:val="0"/>
          <w:numId w:val="2"/>
        </w:numPr>
        <w:jc w:val="left"/>
        <w:rPr>
          <w:rFonts w:eastAsia="Times New Roman"/>
          <w:sz w:val="28"/>
          <w:lang w:eastAsia="ru-RU"/>
        </w:rPr>
      </w:pPr>
      <w:r w:rsidRPr="00D96FDC">
        <w:rPr>
          <w:rFonts w:eastAsia="Times New Roman"/>
          <w:sz w:val="28"/>
          <w:lang w:eastAsia="ru-RU"/>
        </w:rPr>
        <w:t xml:space="preserve">методы научного исследования; </w:t>
      </w:r>
    </w:p>
    <w:p w:rsidR="00D96FDC" w:rsidRPr="00D96FDC" w:rsidRDefault="00D96FDC" w:rsidP="00D96FDC">
      <w:pPr>
        <w:rPr>
          <w:rFonts w:ascii="Times New Roman" w:hAnsi="Times New Roman" w:cs="Times New Roman"/>
          <w:sz w:val="28"/>
        </w:rPr>
      </w:pPr>
      <w:r w:rsidRPr="00D96FDC">
        <w:rPr>
          <w:rFonts w:ascii="Times New Roman" w:hAnsi="Times New Roman" w:cs="Times New Roman"/>
          <w:b/>
          <w:bCs/>
          <w:i/>
          <w:iCs/>
          <w:sz w:val="28"/>
        </w:rPr>
        <w:t>уметь:</w:t>
      </w:r>
      <w:r w:rsidRPr="00D96FDC">
        <w:rPr>
          <w:rFonts w:ascii="Times New Roman" w:hAnsi="Times New Roman" w:cs="Times New Roman"/>
          <w:sz w:val="28"/>
        </w:rPr>
        <w:t xml:space="preserve"> </w:t>
      </w:r>
    </w:p>
    <w:p w:rsidR="00D96FDC" w:rsidRPr="00D96FDC" w:rsidRDefault="00D96FDC" w:rsidP="00D96FDC">
      <w:pPr>
        <w:pStyle w:val="a8"/>
        <w:numPr>
          <w:ilvl w:val="0"/>
          <w:numId w:val="3"/>
        </w:numPr>
        <w:rPr>
          <w:rFonts w:eastAsia="Times New Roman"/>
          <w:sz w:val="28"/>
          <w:lang w:eastAsia="ru-RU"/>
        </w:rPr>
      </w:pPr>
      <w:r w:rsidRPr="00D96FDC">
        <w:rPr>
          <w:rFonts w:eastAsia="Times New Roman"/>
          <w:sz w:val="28"/>
          <w:lang w:eastAsia="ru-RU"/>
        </w:rPr>
        <w:t>работать с различными источниками информации;</w:t>
      </w:r>
    </w:p>
    <w:p w:rsidR="00D96FDC" w:rsidRPr="00D96FDC" w:rsidRDefault="00D96FDC" w:rsidP="00D96FDC">
      <w:pPr>
        <w:pStyle w:val="a8"/>
        <w:numPr>
          <w:ilvl w:val="0"/>
          <w:numId w:val="3"/>
        </w:numPr>
        <w:rPr>
          <w:rFonts w:eastAsia="Times New Roman"/>
          <w:sz w:val="28"/>
          <w:lang w:eastAsia="ru-RU"/>
        </w:rPr>
      </w:pPr>
      <w:r w:rsidRPr="00D96FDC">
        <w:rPr>
          <w:rFonts w:eastAsia="Times New Roman"/>
          <w:sz w:val="28"/>
          <w:lang w:eastAsia="ru-RU"/>
        </w:rPr>
        <w:t xml:space="preserve">обосновывать актуальность выбранной темы; </w:t>
      </w:r>
    </w:p>
    <w:p w:rsidR="00D96FDC" w:rsidRPr="00D96FDC" w:rsidRDefault="00D96FDC" w:rsidP="00D96FDC">
      <w:pPr>
        <w:pStyle w:val="a8"/>
        <w:numPr>
          <w:ilvl w:val="0"/>
          <w:numId w:val="3"/>
        </w:numPr>
        <w:rPr>
          <w:rFonts w:eastAsia="Times New Roman"/>
          <w:sz w:val="28"/>
          <w:lang w:eastAsia="ru-RU"/>
        </w:rPr>
      </w:pPr>
      <w:r w:rsidRPr="00D96FDC">
        <w:rPr>
          <w:rFonts w:eastAsia="Times New Roman"/>
          <w:sz w:val="28"/>
          <w:lang w:eastAsia="ru-RU"/>
        </w:rPr>
        <w:t>составлять индивидуальный рабочий план; библиографический список, тезисы к работе и т.д.;</w:t>
      </w:r>
    </w:p>
    <w:p w:rsidR="00D96FDC" w:rsidRPr="00D96FDC" w:rsidRDefault="00D96FDC" w:rsidP="00D96FDC">
      <w:pPr>
        <w:pStyle w:val="a8"/>
        <w:numPr>
          <w:ilvl w:val="0"/>
          <w:numId w:val="3"/>
        </w:numPr>
        <w:ind w:left="993" w:firstLine="0"/>
        <w:rPr>
          <w:rFonts w:eastAsia="Times New Roman"/>
          <w:sz w:val="28"/>
          <w:lang w:eastAsia="ru-RU"/>
        </w:rPr>
      </w:pPr>
      <w:r w:rsidRPr="00D96FDC">
        <w:rPr>
          <w:rFonts w:eastAsia="Times New Roman"/>
          <w:sz w:val="28"/>
          <w:lang w:eastAsia="ru-RU"/>
        </w:rPr>
        <w:t>выступать с  сообщением и вести дискуссию по теме;</w:t>
      </w:r>
    </w:p>
    <w:p w:rsidR="00D96FDC" w:rsidRDefault="00D96FDC" w:rsidP="00D96F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20D5" w:rsidRDefault="004520D5" w:rsidP="00D96F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20D5" w:rsidRDefault="004520D5" w:rsidP="00D96FD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20D5" w:rsidRPr="00EA7BB8" w:rsidRDefault="004520D5" w:rsidP="004520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7BB8">
        <w:rPr>
          <w:rFonts w:ascii="Times New Roman" w:hAnsi="Times New Roman" w:cs="Times New Roman"/>
          <w:i/>
          <w:sz w:val="28"/>
          <w:szCs w:val="28"/>
        </w:rPr>
        <w:t>Критерии и показатели эффективности:</w:t>
      </w:r>
    </w:p>
    <w:p w:rsidR="004520D5" w:rsidRDefault="004520D5" w:rsidP="004520D5">
      <w:pPr>
        <w:tabs>
          <w:tab w:val="left" w:pos="905"/>
          <w:tab w:val="left" w:pos="1465"/>
        </w:tabs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693431">
        <w:rPr>
          <w:rFonts w:ascii="Times New Roman" w:hAnsi="Times New Roman" w:cs="Times New Roman"/>
          <w:i/>
          <w:sz w:val="28"/>
          <w:szCs w:val="28"/>
        </w:rPr>
        <w:t>Образовательным результатом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 защита исследовательской работы по литературе.</w:t>
      </w:r>
    </w:p>
    <w:p w:rsidR="004520D5" w:rsidRPr="004520D5" w:rsidRDefault="004520D5" w:rsidP="00452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D5">
        <w:rPr>
          <w:rFonts w:ascii="Times New Roman" w:hAnsi="Times New Roman" w:cs="Times New Roman"/>
          <w:i/>
          <w:sz w:val="28"/>
          <w:szCs w:val="28"/>
        </w:rPr>
        <w:t xml:space="preserve">Оценивание </w:t>
      </w:r>
      <w:r w:rsidRPr="004520D5">
        <w:rPr>
          <w:rFonts w:ascii="Times New Roman" w:hAnsi="Times New Roman" w:cs="Times New Roman"/>
          <w:sz w:val="28"/>
          <w:szCs w:val="28"/>
        </w:rPr>
        <w:t>за выполнение образовательного результата осуществляется по следующим критериям: см.  приложение (Программа экспертизы продуктов исследовательской деятельности учащихся)</w:t>
      </w:r>
    </w:p>
    <w:p w:rsidR="004520D5" w:rsidRDefault="004520D5" w:rsidP="004520D5">
      <w:pPr>
        <w:widowContro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Оценка, полученная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за выполнение образовательного продукта, выставляется  в предмет – литература.</w:t>
      </w:r>
    </w:p>
    <w:p w:rsidR="004520D5" w:rsidRPr="00B03F8D" w:rsidRDefault="004520D5" w:rsidP="004520D5">
      <w:pPr>
        <w:ind w:firstLine="540"/>
        <w:jc w:val="center"/>
        <w:rPr>
          <w:rFonts w:ascii="Times New Roman" w:hAnsi="Times New Roman" w:cs="Times New Roman"/>
          <w:b/>
          <w:i/>
        </w:rPr>
      </w:pPr>
    </w:p>
    <w:p w:rsidR="008F70B3" w:rsidRDefault="008F70B3" w:rsidP="008F70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20D5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8F70B3" w:rsidRPr="004520D5" w:rsidRDefault="008F70B3" w:rsidP="008F70B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20D5">
        <w:rPr>
          <w:rFonts w:ascii="Times New Roman" w:hAnsi="Times New Roman" w:cs="Times New Roman"/>
          <w:sz w:val="28"/>
          <w:szCs w:val="28"/>
        </w:rPr>
        <w:t>Арцев</w:t>
      </w:r>
      <w:proofErr w:type="spellEnd"/>
      <w:r w:rsidRPr="004520D5">
        <w:rPr>
          <w:rFonts w:ascii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20D5">
        <w:rPr>
          <w:rFonts w:ascii="Times New Roman" w:hAnsi="Times New Roman" w:cs="Times New Roman"/>
          <w:sz w:val="28"/>
          <w:szCs w:val="28"/>
        </w:rPr>
        <w:t>Организация методической работы в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20D5">
        <w:rPr>
          <w:rFonts w:ascii="Times New Roman" w:hAnsi="Times New Roman" w:cs="Times New Roman"/>
          <w:sz w:val="28"/>
          <w:szCs w:val="28"/>
        </w:rPr>
        <w:t xml:space="preserve"> // Завуч.- 2005.- №6.- С.4-29</w:t>
      </w:r>
    </w:p>
    <w:p w:rsidR="008F70B3" w:rsidRPr="004520D5" w:rsidRDefault="008F70B3" w:rsidP="008F70B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0D5">
        <w:rPr>
          <w:rFonts w:ascii="Times New Roman" w:hAnsi="Times New Roman" w:cs="Times New Roman"/>
          <w:sz w:val="28"/>
          <w:szCs w:val="28"/>
        </w:rPr>
        <w:t xml:space="preserve">Демин И.С.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20D5">
        <w:rPr>
          <w:rFonts w:ascii="Times New Roman" w:hAnsi="Times New Roman" w:cs="Times New Roman"/>
          <w:sz w:val="28"/>
          <w:szCs w:val="28"/>
        </w:rPr>
        <w:t>Методика научного исследования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20D5">
        <w:rPr>
          <w:rFonts w:ascii="Times New Roman" w:hAnsi="Times New Roman" w:cs="Times New Roman"/>
          <w:sz w:val="28"/>
          <w:szCs w:val="28"/>
        </w:rPr>
        <w:t xml:space="preserve"> // Школьные технологии.- 2002.- №1.- С.134-135</w:t>
      </w:r>
    </w:p>
    <w:p w:rsidR="008F70B3" w:rsidRPr="004520D5" w:rsidRDefault="008F70B3" w:rsidP="008F70B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0D5">
        <w:rPr>
          <w:rFonts w:ascii="Times New Roman" w:hAnsi="Times New Roman" w:cs="Times New Roman"/>
          <w:sz w:val="28"/>
          <w:szCs w:val="28"/>
        </w:rPr>
        <w:t>Кузьмина Л. 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20D5">
        <w:rPr>
          <w:rFonts w:ascii="Times New Roman" w:hAnsi="Times New Roman" w:cs="Times New Roman"/>
          <w:sz w:val="28"/>
          <w:szCs w:val="28"/>
        </w:rPr>
        <w:t xml:space="preserve"> Организация научно-исследовательской работы учащихся в школ</w:t>
      </w:r>
      <w:proofErr w:type="gramStart"/>
      <w:r w:rsidRPr="004520D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520D5">
        <w:rPr>
          <w:rFonts w:ascii="Times New Roman" w:hAnsi="Times New Roman" w:cs="Times New Roman"/>
          <w:sz w:val="28"/>
          <w:szCs w:val="28"/>
        </w:rPr>
        <w:t xml:space="preserve"> лицее (из опыта работы)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0D5">
        <w:rPr>
          <w:rFonts w:ascii="Times New Roman" w:hAnsi="Times New Roman" w:cs="Times New Roman"/>
          <w:sz w:val="28"/>
          <w:szCs w:val="28"/>
        </w:rPr>
        <w:t>// Завуч.- 1999.- №3.- С.101-103</w:t>
      </w:r>
    </w:p>
    <w:p w:rsidR="008F70B3" w:rsidRPr="004520D5" w:rsidRDefault="008F70B3" w:rsidP="008F70B3">
      <w:pPr>
        <w:pStyle w:val="aa"/>
        <w:numPr>
          <w:ilvl w:val="0"/>
          <w:numId w:val="5"/>
        </w:numPr>
        <w:jc w:val="left"/>
        <w:rPr>
          <w:b w:val="0"/>
          <w:szCs w:val="28"/>
        </w:rPr>
      </w:pPr>
      <w:r w:rsidRPr="004520D5">
        <w:rPr>
          <w:b w:val="0"/>
          <w:szCs w:val="28"/>
        </w:rPr>
        <w:t xml:space="preserve">Леонтович А.В. «Тренинг «Самостоятельные исследования школьников», </w:t>
      </w:r>
      <w:proofErr w:type="gramStart"/>
      <w:r>
        <w:rPr>
          <w:b w:val="0"/>
          <w:szCs w:val="28"/>
        </w:rPr>
        <w:t>-</w:t>
      </w:r>
      <w:r w:rsidRPr="004520D5">
        <w:rPr>
          <w:b w:val="0"/>
          <w:szCs w:val="28"/>
        </w:rPr>
        <w:t>М</w:t>
      </w:r>
      <w:proofErr w:type="gramEnd"/>
      <w:r w:rsidRPr="004520D5">
        <w:rPr>
          <w:b w:val="0"/>
          <w:szCs w:val="28"/>
        </w:rPr>
        <w:t>.: 2003</w:t>
      </w:r>
      <w:r>
        <w:rPr>
          <w:b w:val="0"/>
          <w:szCs w:val="28"/>
        </w:rPr>
        <w:t>.</w:t>
      </w:r>
    </w:p>
    <w:p w:rsidR="008F70B3" w:rsidRPr="004520D5" w:rsidRDefault="008F70B3" w:rsidP="008F70B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0D5">
        <w:rPr>
          <w:rFonts w:ascii="Times New Roman" w:hAnsi="Times New Roman" w:cs="Times New Roman"/>
          <w:sz w:val="28"/>
          <w:szCs w:val="28"/>
        </w:rPr>
        <w:t>Шилова О.Н., Лебедева М.Б. «Как помочь учителю освоить современные технологии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20D5">
        <w:rPr>
          <w:rFonts w:ascii="Times New Roman" w:hAnsi="Times New Roman" w:cs="Times New Roman"/>
          <w:sz w:val="28"/>
          <w:szCs w:val="28"/>
        </w:rPr>
        <w:t xml:space="preserve"> (Методическое пособие для преподавателей (</w:t>
      </w:r>
      <w:proofErr w:type="spellStart"/>
      <w:r w:rsidRPr="004520D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4520D5">
        <w:rPr>
          <w:rFonts w:ascii="Times New Roman" w:hAnsi="Times New Roman" w:cs="Times New Roman"/>
          <w:sz w:val="28"/>
          <w:szCs w:val="28"/>
        </w:rPr>
        <w:t>) системы РКЦ – ММЦ  проекта ИСО)», М.: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0B3" w:rsidRDefault="008F70B3" w:rsidP="008F70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70B3" w:rsidRDefault="008F70B3" w:rsidP="008F70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04B4" w:rsidRDefault="009E04B4" w:rsidP="008F70B3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04B4" w:rsidRDefault="009E04B4" w:rsidP="008F70B3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70B3" w:rsidRPr="004520D5" w:rsidRDefault="008F70B3" w:rsidP="008F70B3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F70B3" w:rsidRDefault="008F70B3" w:rsidP="009E04B4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62A93">
        <w:rPr>
          <w:rFonts w:ascii="Times New Roman" w:hAnsi="Times New Roman"/>
          <w:b/>
          <w:sz w:val="28"/>
          <w:szCs w:val="28"/>
        </w:rPr>
        <w:t>Программа экспертизы продуктов исследовательской деятельности учащихся</w:t>
      </w:r>
      <w:r w:rsidRPr="00D62A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62A93">
        <w:rPr>
          <w:rFonts w:ascii="Times New Roman" w:hAnsi="Times New Roman"/>
          <w:sz w:val="28"/>
          <w:szCs w:val="28"/>
        </w:rPr>
        <w:t>Вихорева</w:t>
      </w:r>
      <w:proofErr w:type="spellEnd"/>
      <w:r w:rsidRPr="00D62A93">
        <w:rPr>
          <w:rFonts w:ascii="Times New Roman" w:hAnsi="Times New Roman"/>
          <w:sz w:val="28"/>
          <w:szCs w:val="28"/>
        </w:rPr>
        <w:t xml:space="preserve"> О.А. Развитие самостоятельности старших подростков в процессе исследовательской деятельности // Абрамова С.В. Организация учебно-исследовательской работы по русскому языку: лекции.</w:t>
      </w:r>
      <w:proofErr w:type="gramEnd"/>
      <w:r w:rsidRPr="00D62A93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62A93">
        <w:rPr>
          <w:rFonts w:ascii="Times New Roman" w:hAnsi="Times New Roman"/>
          <w:sz w:val="28"/>
          <w:szCs w:val="28"/>
        </w:rPr>
        <w:t>М.: Педагогический университет «Первое сентября»,  2006</w:t>
      </w:r>
      <w:r w:rsidR="009E04B4">
        <w:rPr>
          <w:rFonts w:ascii="Times New Roman" w:hAnsi="Times New Roman"/>
          <w:sz w:val="28"/>
          <w:szCs w:val="28"/>
        </w:rPr>
        <w:t>г.</w:t>
      </w:r>
      <w:r w:rsidRPr="00D62A93">
        <w:rPr>
          <w:rFonts w:ascii="Times New Roman" w:hAnsi="Times New Roman"/>
          <w:sz w:val="28"/>
          <w:szCs w:val="28"/>
        </w:rPr>
        <w:t>)</w:t>
      </w:r>
      <w:proofErr w:type="gramEnd"/>
    </w:p>
    <w:tbl>
      <w:tblPr>
        <w:tblpPr w:leftFromText="180" w:rightFromText="180" w:vertAnchor="text" w:horzAnchor="margin" w:tblpXSpec="center" w:tblpY="40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693"/>
        <w:gridCol w:w="2977"/>
        <w:gridCol w:w="3090"/>
      </w:tblGrid>
      <w:tr w:rsidR="008F70B3" w:rsidRPr="00D62A93" w:rsidTr="008F70B3">
        <w:tc>
          <w:tcPr>
            <w:tcW w:w="2014" w:type="dxa"/>
            <w:vMerge w:val="restart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8760" w:type="dxa"/>
            <w:gridSpan w:val="3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Уровень развития самостоятельных исследовательских действий</w:t>
            </w:r>
          </w:p>
        </w:tc>
      </w:tr>
      <w:tr w:rsidR="008F70B3" w:rsidRPr="00D62A93" w:rsidTr="008F70B3">
        <w:tc>
          <w:tcPr>
            <w:tcW w:w="2014" w:type="dxa"/>
            <w:vMerge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977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090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F70B3" w:rsidRPr="00D62A93" w:rsidTr="008F70B3">
        <w:tc>
          <w:tcPr>
            <w:tcW w:w="2014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Анализ литературы по теме исследования</w:t>
            </w:r>
          </w:p>
        </w:tc>
        <w:tc>
          <w:tcPr>
            <w:tcW w:w="2693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Описательный обзор 1-2 литературных источников</w:t>
            </w:r>
          </w:p>
        </w:tc>
        <w:tc>
          <w:tcPr>
            <w:tcW w:w="2977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Описательный обзор значительного (4 и более) количества литературных источников с элементами анализа</w:t>
            </w:r>
          </w:p>
        </w:tc>
        <w:tc>
          <w:tcPr>
            <w:tcW w:w="3090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Аналитический обзор значительного количества (4 и более) литературных источников</w:t>
            </w:r>
          </w:p>
        </w:tc>
      </w:tr>
      <w:tr w:rsidR="008F70B3" w:rsidRPr="00D62A93" w:rsidTr="008F70B3">
        <w:tc>
          <w:tcPr>
            <w:tcW w:w="2014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Освоение и применение приемов исследовательской деятельности</w:t>
            </w:r>
          </w:p>
        </w:tc>
        <w:tc>
          <w:tcPr>
            <w:tcW w:w="2693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Применение существующих методов и приемов исследовательской деятельности по имеющемуся образцу</w:t>
            </w:r>
          </w:p>
        </w:tc>
        <w:tc>
          <w:tcPr>
            <w:tcW w:w="2977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Адекватное, но недостаточно полное использование методов и приемов исследовательской деятельности</w:t>
            </w:r>
          </w:p>
        </w:tc>
        <w:tc>
          <w:tcPr>
            <w:tcW w:w="3090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Адекватный, исчерпывающий задачи исследования арсенал методов и приемов исследовательской деятельности</w:t>
            </w:r>
          </w:p>
        </w:tc>
      </w:tr>
      <w:tr w:rsidR="008F70B3" w:rsidRPr="00D62A93" w:rsidTr="008F70B3">
        <w:tc>
          <w:tcPr>
            <w:tcW w:w="2014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Разработка специальных средств для исследовательской деятельност</w:t>
            </w:r>
            <w:proofErr w:type="gramStart"/>
            <w:r w:rsidRPr="009E04B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E04B4">
              <w:rPr>
                <w:rFonts w:ascii="Times New Roman" w:hAnsi="Times New Roman"/>
                <w:sz w:val="24"/>
                <w:szCs w:val="24"/>
              </w:rPr>
              <w:t>компьютерные программы, модели и пр.)</w:t>
            </w:r>
          </w:p>
        </w:tc>
        <w:tc>
          <w:tcPr>
            <w:tcW w:w="2693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 xml:space="preserve">Разработанные средства являются аналогами уже </w:t>
            </w:r>
            <w:proofErr w:type="gramStart"/>
            <w:r w:rsidRPr="009E04B4">
              <w:rPr>
                <w:rFonts w:ascii="Times New Roman" w:hAnsi="Times New Roman"/>
                <w:sz w:val="24"/>
                <w:szCs w:val="24"/>
              </w:rPr>
              <w:t>существующих</w:t>
            </w:r>
            <w:proofErr w:type="gramEnd"/>
          </w:p>
        </w:tc>
        <w:tc>
          <w:tcPr>
            <w:tcW w:w="2977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Разработанные средства пригодны для данного исследования</w:t>
            </w:r>
          </w:p>
        </w:tc>
        <w:tc>
          <w:tcPr>
            <w:tcW w:w="3090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Разработанные средства пригодны для использования другими авторами в аналогичных исследованиях и приближаются к уровню профессионально разрабатываемых</w:t>
            </w:r>
          </w:p>
        </w:tc>
      </w:tr>
      <w:tr w:rsidR="008F70B3" w:rsidRPr="00D62A93" w:rsidTr="008F70B3">
        <w:tc>
          <w:tcPr>
            <w:tcW w:w="2014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Степень разработки исследовательской проблемы</w:t>
            </w:r>
          </w:p>
        </w:tc>
        <w:tc>
          <w:tcPr>
            <w:tcW w:w="2693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Описание выполненных исследовательских действий без анализа полученной информации</w:t>
            </w:r>
          </w:p>
        </w:tc>
        <w:tc>
          <w:tcPr>
            <w:tcW w:w="2977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Частичный анализ и интерпретация полученной информации в ходе исследовательских действий</w:t>
            </w:r>
          </w:p>
        </w:tc>
        <w:tc>
          <w:tcPr>
            <w:tcW w:w="3090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Наличие анализа информации с адекватными логическими выводами</w:t>
            </w:r>
          </w:p>
        </w:tc>
      </w:tr>
      <w:tr w:rsidR="008F70B3" w:rsidRPr="00D62A93" w:rsidTr="008F70B3">
        <w:tc>
          <w:tcPr>
            <w:tcW w:w="2014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Качество оформления работы</w:t>
            </w:r>
          </w:p>
        </w:tc>
        <w:tc>
          <w:tcPr>
            <w:tcW w:w="2693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Отсутствие логических переходов между частями работы, несоблюдение стандартов оформления</w:t>
            </w:r>
          </w:p>
        </w:tc>
        <w:tc>
          <w:tcPr>
            <w:tcW w:w="2977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Наличие отрывочных, недостаточно оправданных сведений, неполное соблюдение стандартов оформления</w:t>
            </w:r>
          </w:p>
        </w:tc>
        <w:tc>
          <w:tcPr>
            <w:tcW w:w="3090" w:type="dxa"/>
          </w:tcPr>
          <w:p w:rsidR="008F70B3" w:rsidRPr="009E04B4" w:rsidRDefault="008F70B3" w:rsidP="008F70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4B4">
              <w:rPr>
                <w:rFonts w:ascii="Times New Roman" w:hAnsi="Times New Roman"/>
                <w:sz w:val="24"/>
                <w:szCs w:val="24"/>
              </w:rPr>
              <w:t>Связное изложение содержания проведенного исследования с соблюдением принятых стандартов</w:t>
            </w:r>
          </w:p>
        </w:tc>
      </w:tr>
    </w:tbl>
    <w:p w:rsidR="004520D5" w:rsidRPr="00D96FDC" w:rsidRDefault="004520D5" w:rsidP="009E04B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520D5" w:rsidRPr="00D96FDC" w:rsidSect="009E04B4">
      <w:footerReference w:type="default" r:id="rId9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E2" w:rsidRDefault="00E52FE2" w:rsidP="006E40A2">
      <w:pPr>
        <w:spacing w:after="0" w:line="240" w:lineRule="auto"/>
      </w:pPr>
      <w:r>
        <w:separator/>
      </w:r>
    </w:p>
  </w:endnote>
  <w:endnote w:type="continuationSeparator" w:id="0">
    <w:p w:rsidR="00E52FE2" w:rsidRDefault="00E52FE2" w:rsidP="006E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568501"/>
      <w:docPartObj>
        <w:docPartGallery w:val="Page Numbers (Bottom of Page)"/>
        <w:docPartUnique/>
      </w:docPartObj>
    </w:sdtPr>
    <w:sdtEndPr/>
    <w:sdtContent>
      <w:p w:rsidR="009E04B4" w:rsidRDefault="009E04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EF2">
          <w:rPr>
            <w:noProof/>
          </w:rPr>
          <w:t>2</w:t>
        </w:r>
        <w:r>
          <w:fldChar w:fldCharType="end"/>
        </w:r>
      </w:p>
    </w:sdtContent>
  </w:sdt>
  <w:p w:rsidR="009E04B4" w:rsidRDefault="009E04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E2" w:rsidRDefault="00E52FE2" w:rsidP="006E40A2">
      <w:pPr>
        <w:spacing w:after="0" w:line="240" w:lineRule="auto"/>
      </w:pPr>
      <w:r>
        <w:separator/>
      </w:r>
    </w:p>
  </w:footnote>
  <w:footnote w:type="continuationSeparator" w:id="0">
    <w:p w:rsidR="00E52FE2" w:rsidRDefault="00E52FE2" w:rsidP="006E4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C1E"/>
    <w:multiLevelType w:val="hybridMultilevel"/>
    <w:tmpl w:val="2716E7E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5A50BD"/>
    <w:multiLevelType w:val="hybridMultilevel"/>
    <w:tmpl w:val="B20E5F7C"/>
    <w:lvl w:ilvl="0" w:tplc="EBC6B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3B7FC6"/>
    <w:multiLevelType w:val="hybridMultilevel"/>
    <w:tmpl w:val="6CB857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BC1D59"/>
    <w:multiLevelType w:val="hybridMultilevel"/>
    <w:tmpl w:val="2DA6B5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4609F6"/>
    <w:multiLevelType w:val="multilevel"/>
    <w:tmpl w:val="8DBA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19"/>
    <w:rsid w:val="0001075F"/>
    <w:rsid w:val="001B0EF2"/>
    <w:rsid w:val="00407228"/>
    <w:rsid w:val="004520D5"/>
    <w:rsid w:val="00480121"/>
    <w:rsid w:val="004D41E6"/>
    <w:rsid w:val="00515D06"/>
    <w:rsid w:val="00641AF1"/>
    <w:rsid w:val="006E40A2"/>
    <w:rsid w:val="00813F19"/>
    <w:rsid w:val="008F70B3"/>
    <w:rsid w:val="009E04B4"/>
    <w:rsid w:val="00A5702F"/>
    <w:rsid w:val="00A61122"/>
    <w:rsid w:val="00B448DD"/>
    <w:rsid w:val="00CE1D45"/>
    <w:rsid w:val="00D3237D"/>
    <w:rsid w:val="00D96FDC"/>
    <w:rsid w:val="00E52FE2"/>
    <w:rsid w:val="00E5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0A2"/>
  </w:style>
  <w:style w:type="paragraph" w:styleId="a5">
    <w:name w:val="footer"/>
    <w:basedOn w:val="a"/>
    <w:link w:val="a6"/>
    <w:uiPriority w:val="99"/>
    <w:unhideWhenUsed/>
    <w:rsid w:val="006E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0A2"/>
  </w:style>
  <w:style w:type="paragraph" w:styleId="a7">
    <w:name w:val="No Spacing"/>
    <w:uiPriority w:val="1"/>
    <w:qFormat/>
    <w:rsid w:val="00D96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96FD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">
    <w:name w:val="c3"/>
    <w:basedOn w:val="a"/>
    <w:rsid w:val="00E5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D4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4520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520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0A2"/>
  </w:style>
  <w:style w:type="paragraph" w:styleId="a5">
    <w:name w:val="footer"/>
    <w:basedOn w:val="a"/>
    <w:link w:val="a6"/>
    <w:uiPriority w:val="99"/>
    <w:unhideWhenUsed/>
    <w:rsid w:val="006E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0A2"/>
  </w:style>
  <w:style w:type="paragraph" w:styleId="a7">
    <w:name w:val="No Spacing"/>
    <w:uiPriority w:val="1"/>
    <w:qFormat/>
    <w:rsid w:val="00D96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96FD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">
    <w:name w:val="c3"/>
    <w:basedOn w:val="a"/>
    <w:rsid w:val="00E5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D4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4520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520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51A4-6027-4DA8-8855-1B4EBBAD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2017-10-02T14:01:00Z</cp:lastPrinted>
  <dcterms:created xsi:type="dcterms:W3CDTF">2016-07-05T16:51:00Z</dcterms:created>
  <dcterms:modified xsi:type="dcterms:W3CDTF">2017-10-02T14:02:00Z</dcterms:modified>
</cp:coreProperties>
</file>